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9e58" w14:textId="52d9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оңайлатылған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20 қарашадағы № С 49-1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 оңайлатылған декларация негізінде арнайы салық режимін қолдану кезінде төлем көзінен ұсталатын салықтарды қоспағанда, корпоративтік немесе жеке табыс салығы мөлшерлемесінің мөлшерін салық кезеңі үшін алынған (алынуға жататын)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