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c9f3" w14:textId="786c9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Қарулы Күштердің әскери мүлкін (Әскери-теңіз күштері суүсті кораблінің металл корпусын, құрылғысы мен жүйесін) пайдалануды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17 сәуірдегі № 427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144)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Қарулы Күштердің әскери мүлкін (Әскери-теңіз күштері суүсті кораблінің металл корпусын, құрылғысы мен жүйесін) пайдалануды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Қарулы Күштері Әскери-теңіз күштері бас қолбасшысының басқармасы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актілерiнiң эталондық бақылау банкін жүргiзу қағидалары </w:t>
      </w:r>
      <w:r>
        <w:rPr>
          <w:rFonts w:ascii="Times New Roman"/>
          <w:b w:val="false"/>
          <w:i w:val="false"/>
          <w:color w:val="000000"/>
          <w:sz w:val="28"/>
        </w:rPr>
        <w:t>10-тармағының</w:t>
      </w:r>
      <w:r>
        <w:rPr>
          <w:rFonts w:ascii="Times New Roman"/>
          <w:b w:val="false"/>
          <w:i w:val="false"/>
          <w:color w:val="000000"/>
          <w:sz w:val="28"/>
        </w:rPr>
        <w:t xml:space="preserve"> (Нормативтік құқықтық актілерді мемлекеттік тіркеу тізілімінде № 33059 болып тіркелген) талаптарына сәйкесқол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бұйрықты Қазақстан Республикасы нормативтік құқықтық актілерiнiң эталондық бақылау банкiне орналастырған күннен бастап күнтізбелік бес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6"/>
    <w:bookmarkStart w:name="z11"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17 сәуірдегі</w:t>
            </w:r>
            <w:r>
              <w:br/>
            </w:r>
            <w:r>
              <w:rPr>
                <w:rFonts w:ascii="Times New Roman"/>
                <w:b w:val="false"/>
                <w:i w:val="false"/>
                <w:color w:val="000000"/>
                <w:sz w:val="20"/>
              </w:rPr>
              <w:t>№ 427 бұйрығымен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Қарулы Күштердің әскери мүлкін (Әскери-теңіз күштері суүсті кораблінің металл корпусын, құрылғысы мен жүйесін) пайдалануды ұйымдастыру жөніндегі нұсқаулық</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1. Осы Қарулы Күштердің әскери мүлкін (Әскери-теңіз күштері суүсті кораблінің металл корпусын, құрылғысы мен жүйесін) пайдалануды ұйымдастыру жөніндегі нұсқаулық (бұдан әрі – Нұсқаулық) Қазақстан Республикасы Қарулы Күштері Әскери-теңіз күштері (бұдан әрі – ӘТК) суүсті корабльдерінің металл корпусын, құрылғысы мен жүйесін (бұдан әрі – корабльдің металл корпусы, құрылғысы мен жүйесі) пайдалануды ұйымдастыруды нақтылайды.</w:t>
      </w:r>
    </w:p>
    <w:bookmarkEnd w:id="11"/>
    <w:bookmarkStart w:name="z18" w:id="12"/>
    <w:p>
      <w:pPr>
        <w:spacing w:after="0"/>
        <w:ind w:left="0"/>
        <w:jc w:val="both"/>
      </w:pPr>
      <w:r>
        <w:rPr>
          <w:rFonts w:ascii="Times New Roman"/>
          <w:b w:val="false"/>
          <w:i w:val="false"/>
          <w:color w:val="000000"/>
          <w:sz w:val="28"/>
        </w:rPr>
        <w:t>
      2. Корабль корпусын, құрылғысымен жүйесін пайдалану:</w:t>
      </w:r>
    </w:p>
    <w:bookmarkEnd w:id="12"/>
    <w:bookmarkStart w:name="z19" w:id="13"/>
    <w:p>
      <w:pPr>
        <w:spacing w:after="0"/>
        <w:ind w:left="0"/>
        <w:jc w:val="both"/>
      </w:pPr>
      <w:r>
        <w:rPr>
          <w:rFonts w:ascii="Times New Roman"/>
          <w:b w:val="false"/>
          <w:i w:val="false"/>
          <w:color w:val="000000"/>
          <w:sz w:val="28"/>
        </w:rPr>
        <w:t>
      1) корабль корпусын, құрылғысы мен жүйесін пайдалануға дайындауды;</w:t>
      </w:r>
    </w:p>
    <w:bookmarkEnd w:id="13"/>
    <w:bookmarkStart w:name="z20" w:id="14"/>
    <w:p>
      <w:pPr>
        <w:spacing w:after="0"/>
        <w:ind w:left="0"/>
        <w:jc w:val="both"/>
      </w:pPr>
      <w:r>
        <w:rPr>
          <w:rFonts w:ascii="Times New Roman"/>
          <w:b w:val="false"/>
          <w:i w:val="false"/>
          <w:color w:val="000000"/>
          <w:sz w:val="28"/>
        </w:rPr>
        <w:t>
      2) корабль корпусын, құрылғысымен жүйесін арналуы бойынша пайдалануды;</w:t>
      </w:r>
    </w:p>
    <w:bookmarkEnd w:id="14"/>
    <w:bookmarkStart w:name="z21" w:id="15"/>
    <w:p>
      <w:pPr>
        <w:spacing w:after="0"/>
        <w:ind w:left="0"/>
        <w:jc w:val="both"/>
      </w:pPr>
      <w:r>
        <w:rPr>
          <w:rFonts w:ascii="Times New Roman"/>
          <w:b w:val="false"/>
          <w:i w:val="false"/>
          <w:color w:val="000000"/>
          <w:sz w:val="28"/>
        </w:rPr>
        <w:t>
      3) корабль корпусына, құрылғысы мен жүйесіне техникалық қызмет көрсетуді қамтиды.</w:t>
      </w:r>
    </w:p>
    <w:bookmarkEnd w:id="15"/>
    <w:bookmarkStart w:name="z22" w:id="16"/>
    <w:p>
      <w:pPr>
        <w:spacing w:after="0"/>
        <w:ind w:left="0"/>
        <w:jc w:val="both"/>
      </w:pPr>
      <w:r>
        <w:rPr>
          <w:rFonts w:ascii="Times New Roman"/>
          <w:b w:val="false"/>
          <w:i w:val="false"/>
          <w:color w:val="000000"/>
          <w:sz w:val="28"/>
        </w:rPr>
        <w:t>
      3. Осы Нұсқаулықта мынадай ұғымдар қолданылады:</w:t>
      </w:r>
    </w:p>
    <w:bookmarkEnd w:id="16"/>
    <w:bookmarkStart w:name="z23" w:id="17"/>
    <w:p>
      <w:pPr>
        <w:spacing w:after="0"/>
        <w:ind w:left="0"/>
        <w:jc w:val="both"/>
      </w:pPr>
      <w:r>
        <w:rPr>
          <w:rFonts w:ascii="Times New Roman"/>
          <w:b w:val="false"/>
          <w:i w:val="false"/>
          <w:color w:val="000000"/>
          <w:sz w:val="28"/>
        </w:rPr>
        <w:t>
      1) орнықтылық – корабль сыртқы күш (жел, толқын) әсерінен тепе-теңдік жағдайынан ауытқығанда осы күштің әсері аяқталысымен бастапқы қалыпқа қайта келу мүмкіндігі;</w:t>
      </w:r>
    </w:p>
    <w:bookmarkEnd w:id="17"/>
    <w:bookmarkStart w:name="z24" w:id="18"/>
    <w:p>
      <w:pPr>
        <w:spacing w:after="0"/>
        <w:ind w:left="0"/>
        <w:jc w:val="both"/>
      </w:pPr>
      <w:r>
        <w:rPr>
          <w:rFonts w:ascii="Times New Roman"/>
          <w:b w:val="false"/>
          <w:i w:val="false"/>
          <w:color w:val="000000"/>
          <w:sz w:val="28"/>
        </w:rPr>
        <w:t>
      2) суүсті кораблі – су ығыстыру және динамикалық қағидаттар бойынша суда қолдау көрсетілетін жауынгерлік корабль (арнайы мақсаттағы корабль, қосалқы кеме, теңіздік және рейдтік қамтамасыз ету кемесі);</w:t>
      </w:r>
    </w:p>
    <w:bookmarkEnd w:id="18"/>
    <w:bookmarkStart w:name="z25" w:id="19"/>
    <w:p>
      <w:pPr>
        <w:spacing w:after="0"/>
        <w:ind w:left="0"/>
        <w:jc w:val="both"/>
      </w:pPr>
      <w:r>
        <w:rPr>
          <w:rFonts w:ascii="Times New Roman"/>
          <w:b w:val="false"/>
          <w:i w:val="false"/>
          <w:color w:val="000000"/>
          <w:sz w:val="28"/>
        </w:rPr>
        <w:t>
      3) техникалық қызмет көрсету – корабльді тағайындалуы бойынша пайдалану кезінде, апатқа ұшыраған уақытта және сақтау кезінде оның корпусын, құрылғысы менжүйесін ақаусыз жай-күйде ұстау жөніндегі жоспарлау-алдын алу жұмысы мен ұйымдық-техникалық іс-шаралар кешені. Техникалық қызмет көрсетуге корабль корпусын, құрылғысы мен жүйесін жоспарлау-алдын алу техникалық қарап-тексеру және жоспарлау-алдын алып жөндеу (бұдан әрі – ЖАТҚ және ЖАЖ), тексеру, куәландыру және сынау кіреді;</w:t>
      </w:r>
    </w:p>
    <w:bookmarkEnd w:id="19"/>
    <w:bookmarkStart w:name="z26" w:id="20"/>
    <w:p>
      <w:pPr>
        <w:spacing w:after="0"/>
        <w:ind w:left="0"/>
        <w:jc w:val="both"/>
      </w:pPr>
      <w:r>
        <w:rPr>
          <w:rFonts w:ascii="Times New Roman"/>
          <w:b w:val="false"/>
          <w:i w:val="false"/>
          <w:color w:val="000000"/>
          <w:sz w:val="28"/>
        </w:rPr>
        <w:t>
      4) төзімділік – корабльдің бұл ретте өзінің жауынгерлік пайдалану мүмкіндігін мүмкін болатын дәрежеге қалпына келтірілетін және ұсталатын жауынгерлік және авариялық зақымдануға орнықтылық мүмкіндігі.</w:t>
      </w:r>
    </w:p>
    <w:bookmarkEnd w:id="20"/>
    <w:bookmarkStart w:name="z27" w:id="21"/>
    <w:p>
      <w:pPr>
        <w:spacing w:after="0"/>
        <w:ind w:left="0"/>
        <w:jc w:val="both"/>
      </w:pPr>
      <w:r>
        <w:rPr>
          <w:rFonts w:ascii="Times New Roman"/>
          <w:b w:val="false"/>
          <w:i w:val="false"/>
          <w:color w:val="000000"/>
          <w:sz w:val="28"/>
        </w:rPr>
        <w:t>
      4. Техникалық қызмет көрсетуді ұйымдастыру, ауқымы және мерзімі осы Нұсқаулықта, сондай-ақ кеме жасау кәсіпорыны мен өндіруші зауыт шығарған бұйымды пайдалану жөніндегі басшылықта айқындалады.</w:t>
      </w:r>
    </w:p>
    <w:bookmarkEnd w:id="21"/>
    <w:bookmarkStart w:name="z28" w:id="22"/>
    <w:p>
      <w:pPr>
        <w:spacing w:after="0"/>
        <w:ind w:left="0"/>
        <w:jc w:val="both"/>
      </w:pPr>
      <w:r>
        <w:rPr>
          <w:rFonts w:ascii="Times New Roman"/>
          <w:b w:val="false"/>
          <w:i w:val="false"/>
          <w:color w:val="000000"/>
          <w:sz w:val="28"/>
        </w:rPr>
        <w:t>
      5. Корабльдегі жауынгерлік бөлім командирі мен қызмет бастығы жылдық техникалық қызмет көрсету жоспар-кестесін әзірлейді, онда өз басқаруындағы барлық жоспарлы техникалық қызмет көрсету қамтылады. Жоспар-кесте тиісті флагмандық мамандармен келісіледі және оны корабль командирі бекітеді.</w:t>
      </w:r>
    </w:p>
    <w:bookmarkEnd w:id="22"/>
    <w:bookmarkStart w:name="z29" w:id="23"/>
    <w:p>
      <w:pPr>
        <w:spacing w:after="0"/>
        <w:ind w:left="0"/>
        <w:jc w:val="both"/>
      </w:pPr>
      <w:r>
        <w:rPr>
          <w:rFonts w:ascii="Times New Roman"/>
          <w:b w:val="false"/>
          <w:i w:val="false"/>
          <w:color w:val="000000"/>
          <w:sz w:val="28"/>
        </w:rPr>
        <w:t>
      6. Жылдық техникалық қызмет көрсету жоспар-кестесі ай сайынғы жұмысты және материалдық-техникалық қамтамасыз етуді жоспарлау негізі болып табылады. Ай сайынғы техникалық қызмет көрсету жоспары мен қажетті материалға, қосалқы бөлшекке және құрал-сайманға өтінімді жауынгерлік бөлім командирлері (қызмет бастықтары) әзірлейді, әскери бөлім командирінің материалдық-техникалық қамтамасыз ету жөніндегі орынбасарымен және флагмандық маманмен келісіледі және оны корабль командирі бекітеді.</w:t>
      </w:r>
    </w:p>
    <w:bookmarkEnd w:id="23"/>
    <w:bookmarkStart w:name="z30" w:id="24"/>
    <w:p>
      <w:pPr>
        <w:spacing w:after="0"/>
        <w:ind w:left="0"/>
        <w:jc w:val="both"/>
      </w:pPr>
      <w:r>
        <w:rPr>
          <w:rFonts w:ascii="Times New Roman"/>
          <w:b w:val="false"/>
          <w:i w:val="false"/>
          <w:color w:val="000000"/>
          <w:sz w:val="28"/>
        </w:rPr>
        <w:t>
      7. Техникалық қызмет көрсету кезінде ақаулық немесе зақымдану анықталғанда оны жою бойынша шаралар қабылданады.</w:t>
      </w:r>
    </w:p>
    <w:bookmarkEnd w:id="24"/>
    <w:bookmarkStart w:name="z31" w:id="25"/>
    <w:p>
      <w:pPr>
        <w:spacing w:after="0"/>
        <w:ind w:left="0"/>
        <w:jc w:val="both"/>
      </w:pPr>
      <w:r>
        <w:rPr>
          <w:rFonts w:ascii="Times New Roman"/>
          <w:b w:val="false"/>
          <w:i w:val="false"/>
          <w:color w:val="000000"/>
          <w:sz w:val="28"/>
        </w:rPr>
        <w:t>
      8. Пайдалану процесінде анықталған және жеке құрам күшімен жойылмайтын корабль корпусының, құрылғысы менжүйесінің зақымдануы, тозуы мен ақаулығын жоюды кеме жөндеу кәсіпорыны және шеберхана докта, жорықаралық, навигациялық, ағымдағы және орташа жөндеу уақытында жүзеге асырады.</w:t>
      </w:r>
    </w:p>
    <w:bookmarkEnd w:id="25"/>
    <w:bookmarkStart w:name="z32" w:id="26"/>
    <w:p>
      <w:pPr>
        <w:spacing w:after="0"/>
        <w:ind w:left="0"/>
        <w:jc w:val="both"/>
      </w:pPr>
      <w:r>
        <w:rPr>
          <w:rFonts w:ascii="Times New Roman"/>
          <w:b w:val="false"/>
          <w:i w:val="false"/>
          <w:color w:val="000000"/>
          <w:sz w:val="28"/>
        </w:rPr>
        <w:t>
      9. Корабль корпусын, құрылғысы мен жүйесін ЖАТҚ-ны және ЖАЖ-ны корабль жеке құрамы:</w:t>
      </w:r>
    </w:p>
    <w:bookmarkEnd w:id="26"/>
    <w:bookmarkStart w:name="z33" w:id="27"/>
    <w:p>
      <w:pPr>
        <w:spacing w:after="0"/>
        <w:ind w:left="0"/>
        <w:jc w:val="both"/>
      </w:pPr>
      <w:r>
        <w:rPr>
          <w:rFonts w:ascii="Times New Roman"/>
          <w:b w:val="false"/>
          <w:i w:val="false"/>
          <w:color w:val="000000"/>
          <w:sz w:val="28"/>
        </w:rPr>
        <w:t>
      1) корабль корпусының, құрылғысы мен жүйесінің ақаулығын, сондай-ақ осы ақаулық пайда болатын себебін анықтау және жою;</w:t>
      </w:r>
    </w:p>
    <w:bookmarkEnd w:id="27"/>
    <w:bookmarkStart w:name="z34" w:id="28"/>
    <w:p>
      <w:pPr>
        <w:spacing w:after="0"/>
        <w:ind w:left="0"/>
        <w:jc w:val="both"/>
      </w:pPr>
      <w:r>
        <w:rPr>
          <w:rFonts w:ascii="Times New Roman"/>
          <w:b w:val="false"/>
          <w:i w:val="false"/>
          <w:color w:val="000000"/>
          <w:sz w:val="28"/>
        </w:rPr>
        <w:t>
      2) корпустың, құрылғы мен жүйенің уақытынан бұрын тозуын алдын алу;</w:t>
      </w:r>
    </w:p>
    <w:bookmarkEnd w:id="28"/>
    <w:bookmarkStart w:name="z35" w:id="29"/>
    <w:p>
      <w:pPr>
        <w:spacing w:after="0"/>
        <w:ind w:left="0"/>
        <w:jc w:val="both"/>
      </w:pPr>
      <w:r>
        <w:rPr>
          <w:rFonts w:ascii="Times New Roman"/>
          <w:b w:val="false"/>
          <w:i w:val="false"/>
          <w:color w:val="000000"/>
          <w:sz w:val="28"/>
        </w:rPr>
        <w:t>
      3) корабль корпусын, құрылғысы мен жүйесін ақаусыз және шұғыл және ұзақ пайдалануға әзірлікте ұстау;</w:t>
      </w:r>
    </w:p>
    <w:bookmarkEnd w:id="29"/>
    <w:bookmarkStart w:name="z36" w:id="30"/>
    <w:p>
      <w:pPr>
        <w:spacing w:after="0"/>
        <w:ind w:left="0"/>
        <w:jc w:val="both"/>
      </w:pPr>
      <w:r>
        <w:rPr>
          <w:rFonts w:ascii="Times New Roman"/>
          <w:b w:val="false"/>
          <w:i w:val="false"/>
          <w:color w:val="000000"/>
          <w:sz w:val="28"/>
        </w:rPr>
        <w:t>
      4) корпусты, құрылғы мен жүйені коррозиядан және су өсіндісінен қорғау құралының жай-күйін тексеру және қалпына келтіру;</w:t>
      </w:r>
    </w:p>
    <w:bookmarkEnd w:id="30"/>
    <w:bookmarkStart w:name="z37" w:id="31"/>
    <w:p>
      <w:pPr>
        <w:spacing w:after="0"/>
        <w:ind w:left="0"/>
        <w:jc w:val="both"/>
      </w:pPr>
      <w:r>
        <w:rPr>
          <w:rFonts w:ascii="Times New Roman"/>
          <w:b w:val="false"/>
          <w:i w:val="false"/>
          <w:color w:val="000000"/>
          <w:sz w:val="28"/>
        </w:rPr>
        <w:t>
      5) сенімділікті арттыру іс-шараларын әзірлеу кезінде, сондай-ақ жөндеу ведомосын және жылдық пайдалану есебін жасау кезінде қолдану үшін корпустың, құрылғы мен жүйенің тозуын сипаттайтын материалды жинау және талдау мақсатында жүзеге асырады.</w:t>
      </w:r>
    </w:p>
    <w:bookmarkEnd w:id="31"/>
    <w:bookmarkStart w:name="z38" w:id="32"/>
    <w:p>
      <w:pPr>
        <w:spacing w:after="0"/>
        <w:ind w:left="0"/>
        <w:jc w:val="both"/>
      </w:pPr>
      <w:r>
        <w:rPr>
          <w:rFonts w:ascii="Times New Roman"/>
          <w:b w:val="false"/>
          <w:i w:val="false"/>
          <w:color w:val="000000"/>
          <w:sz w:val="28"/>
        </w:rPr>
        <w:t>
      10. Жеке құрам жүргізетін ЖАТҚ және ЖАЖ:</w:t>
      </w:r>
    </w:p>
    <w:bookmarkEnd w:id="32"/>
    <w:bookmarkStart w:name="z39" w:id="33"/>
    <w:p>
      <w:pPr>
        <w:spacing w:after="0"/>
        <w:ind w:left="0"/>
        <w:jc w:val="both"/>
      </w:pPr>
      <w:r>
        <w:rPr>
          <w:rFonts w:ascii="Times New Roman"/>
          <w:b w:val="false"/>
          <w:i w:val="false"/>
          <w:color w:val="000000"/>
          <w:sz w:val="28"/>
        </w:rPr>
        <w:t>
      1) күнделікті;</w:t>
      </w:r>
    </w:p>
    <w:bookmarkEnd w:id="33"/>
    <w:bookmarkStart w:name="z40" w:id="34"/>
    <w:p>
      <w:pPr>
        <w:spacing w:after="0"/>
        <w:ind w:left="0"/>
        <w:jc w:val="both"/>
      </w:pPr>
      <w:r>
        <w:rPr>
          <w:rFonts w:ascii="Times New Roman"/>
          <w:b w:val="false"/>
          <w:i w:val="false"/>
          <w:color w:val="000000"/>
          <w:sz w:val="28"/>
        </w:rPr>
        <w:t>
      2) апта сайын;</w:t>
      </w:r>
    </w:p>
    <w:bookmarkEnd w:id="34"/>
    <w:bookmarkStart w:name="z41" w:id="35"/>
    <w:p>
      <w:pPr>
        <w:spacing w:after="0"/>
        <w:ind w:left="0"/>
        <w:jc w:val="both"/>
      </w:pPr>
      <w:r>
        <w:rPr>
          <w:rFonts w:ascii="Times New Roman"/>
          <w:b w:val="false"/>
          <w:i w:val="false"/>
          <w:color w:val="000000"/>
          <w:sz w:val="28"/>
        </w:rPr>
        <w:t>
      3) ай сайын;</w:t>
      </w:r>
    </w:p>
    <w:bookmarkEnd w:id="35"/>
    <w:bookmarkStart w:name="z42" w:id="36"/>
    <w:p>
      <w:pPr>
        <w:spacing w:after="0"/>
        <w:ind w:left="0"/>
        <w:jc w:val="both"/>
      </w:pPr>
      <w:r>
        <w:rPr>
          <w:rFonts w:ascii="Times New Roman"/>
          <w:b w:val="false"/>
          <w:i w:val="false"/>
          <w:color w:val="000000"/>
          <w:sz w:val="28"/>
        </w:rPr>
        <w:t>
      4) тоқсан сайын;</w:t>
      </w:r>
    </w:p>
    <w:bookmarkEnd w:id="36"/>
    <w:bookmarkStart w:name="z43" w:id="37"/>
    <w:p>
      <w:pPr>
        <w:spacing w:after="0"/>
        <w:ind w:left="0"/>
        <w:jc w:val="both"/>
      </w:pPr>
      <w:r>
        <w:rPr>
          <w:rFonts w:ascii="Times New Roman"/>
          <w:b w:val="false"/>
          <w:i w:val="false"/>
          <w:color w:val="000000"/>
          <w:sz w:val="28"/>
        </w:rPr>
        <w:t>
      5) теңізге шығу алдында және базаға қайтып оралғаннан кейін;</w:t>
      </w:r>
    </w:p>
    <w:bookmarkEnd w:id="37"/>
    <w:bookmarkStart w:name="z44" w:id="38"/>
    <w:p>
      <w:pPr>
        <w:spacing w:after="0"/>
        <w:ind w:left="0"/>
        <w:jc w:val="both"/>
      </w:pPr>
      <w:r>
        <w:rPr>
          <w:rFonts w:ascii="Times New Roman"/>
          <w:b w:val="false"/>
          <w:i w:val="false"/>
          <w:color w:val="000000"/>
          <w:sz w:val="28"/>
        </w:rPr>
        <w:t>
      6) жылдық;</w:t>
      </w:r>
    </w:p>
    <w:bookmarkEnd w:id="38"/>
    <w:bookmarkStart w:name="z45" w:id="39"/>
    <w:p>
      <w:pPr>
        <w:spacing w:after="0"/>
        <w:ind w:left="0"/>
        <w:jc w:val="both"/>
      </w:pPr>
      <w:r>
        <w:rPr>
          <w:rFonts w:ascii="Times New Roman"/>
          <w:b w:val="false"/>
          <w:i w:val="false"/>
          <w:color w:val="000000"/>
          <w:sz w:val="28"/>
        </w:rPr>
        <w:t>
      7) сүңгуірлік тексеру;</w:t>
      </w:r>
    </w:p>
    <w:bookmarkEnd w:id="39"/>
    <w:bookmarkStart w:name="z46" w:id="40"/>
    <w:p>
      <w:pPr>
        <w:spacing w:after="0"/>
        <w:ind w:left="0"/>
        <w:jc w:val="both"/>
      </w:pPr>
      <w:r>
        <w:rPr>
          <w:rFonts w:ascii="Times New Roman"/>
          <w:b w:val="false"/>
          <w:i w:val="false"/>
          <w:color w:val="000000"/>
          <w:sz w:val="28"/>
        </w:rPr>
        <w:t>
      8) докта қарап-тексеру болып бөлінеді.</w:t>
      </w:r>
    </w:p>
    <w:bookmarkEnd w:id="40"/>
    <w:bookmarkStart w:name="z47" w:id="41"/>
    <w:p>
      <w:pPr>
        <w:spacing w:after="0"/>
        <w:ind w:left="0"/>
        <w:jc w:val="both"/>
      </w:pPr>
      <w:r>
        <w:rPr>
          <w:rFonts w:ascii="Times New Roman"/>
          <w:b w:val="false"/>
          <w:i w:val="false"/>
          <w:color w:val="000000"/>
          <w:sz w:val="28"/>
        </w:rPr>
        <w:t>
      11. Корабль корпусының және оның төзімділігі үшін күресқұралының жай-күйін бақылауды мынадай құрамда құрама командирінің бұйрығымен тағайындалатын тұрақты корабльдік комиссия жүзеге асырады: төраға – корабль командирінің аға көмекшісі (көмекшісі), комиссия мүшелері – зымыран (зымыран-артиллериялық, артиллериялық), мина-торпедалық жәнеэлектр-механикалық жауынгерлік бөлім (бұдан әрі – ЭМЖБ) командирі, химиялық және медициналық қызмет бастығы, төзімділік тобының (трюм тобының) командирі және корабльдің боцман-старшинасы.</w:t>
      </w:r>
    </w:p>
    <w:bookmarkEnd w:id="41"/>
    <w:bookmarkStart w:name="z48" w:id="42"/>
    <w:p>
      <w:pPr>
        <w:spacing w:after="0"/>
        <w:ind w:left="0"/>
        <w:jc w:val="both"/>
      </w:pPr>
      <w:r>
        <w:rPr>
          <w:rFonts w:ascii="Times New Roman"/>
          <w:b w:val="false"/>
          <w:i w:val="false"/>
          <w:color w:val="000000"/>
          <w:sz w:val="28"/>
        </w:rPr>
        <w:t>
      12. Тұрақты корабльдік комиссия үш айда бір рет корабль корпусының, су өткізбейтін іріктегіштің, екінші түптің, есіктің, люктің, ауыздықтың, жүйенің, құрылғының, төзімділік үшін күрес құралының, авариялық-құтқару мүлкінің жай-күйін мұқият тексереді.</w:t>
      </w:r>
    </w:p>
    <w:bookmarkEnd w:id="42"/>
    <w:bookmarkStart w:name="z49" w:id="43"/>
    <w:p>
      <w:pPr>
        <w:spacing w:after="0"/>
        <w:ind w:left="0"/>
        <w:jc w:val="both"/>
      </w:pPr>
      <w:r>
        <w:rPr>
          <w:rFonts w:ascii="Times New Roman"/>
          <w:b w:val="false"/>
          <w:i w:val="false"/>
          <w:color w:val="000000"/>
          <w:sz w:val="28"/>
        </w:rPr>
        <w:t>
      Тұрақты корабльдік комиссия корабль сыртқы қабатының суасты бөлігін корабльді докқа қойған кезде қарап-тексереді.</w:t>
      </w:r>
    </w:p>
    <w:bookmarkEnd w:id="43"/>
    <w:bookmarkStart w:name="z50" w:id="44"/>
    <w:p>
      <w:pPr>
        <w:spacing w:after="0"/>
        <w:ind w:left="0"/>
        <w:jc w:val="both"/>
      </w:pPr>
      <w:r>
        <w:rPr>
          <w:rFonts w:ascii="Times New Roman"/>
          <w:b w:val="false"/>
          <w:i w:val="false"/>
          <w:color w:val="000000"/>
          <w:sz w:val="28"/>
        </w:rPr>
        <w:t xml:space="preserve">
      Тексеру нәтижесі бойынша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корабльдің техникалық жай-күйі туралы акт жасалады.</w:t>
      </w:r>
    </w:p>
    <w:bookmarkEnd w:id="44"/>
    <w:bookmarkStart w:name="z51" w:id="45"/>
    <w:p>
      <w:pPr>
        <w:spacing w:after="0"/>
        <w:ind w:left="0"/>
        <w:jc w:val="both"/>
      </w:pPr>
      <w:r>
        <w:rPr>
          <w:rFonts w:ascii="Times New Roman"/>
          <w:b w:val="false"/>
          <w:i w:val="false"/>
          <w:color w:val="000000"/>
          <w:sz w:val="28"/>
        </w:rPr>
        <w:t xml:space="preserve">
      Анықталған ақаулық нәтижесі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корабльдің ақаулығын, істен шығуы менаварияға ұшырауын (бұзылуын) есепке алу журналына енгізіледі.</w:t>
      </w:r>
    </w:p>
    <w:bookmarkEnd w:id="45"/>
    <w:bookmarkStart w:name="z52" w:id="46"/>
    <w:p>
      <w:pPr>
        <w:spacing w:after="0"/>
        <w:ind w:left="0"/>
        <w:jc w:val="both"/>
      </w:pPr>
      <w:r>
        <w:rPr>
          <w:rFonts w:ascii="Times New Roman"/>
          <w:b w:val="false"/>
          <w:i w:val="false"/>
          <w:color w:val="000000"/>
          <w:sz w:val="28"/>
        </w:rPr>
        <w:t>
      13. Корабльді докқа қою корпустың суасты бөлігін, цистернаны, білік-өткізгішті, ескек бұрамасын, рульді, борт сыртындағы арматураны және арнайы құрылғыныкуәландыру және жөндеу, жаңғырту жұмысын орындау, корпустың суасты бөлігін тазарту және бояу, сондай-ақ жүзу кезінде орындау мүмкін болмайтын жұмыс мақсатында жүргізіледі.</w:t>
      </w:r>
    </w:p>
    <w:bookmarkEnd w:id="46"/>
    <w:bookmarkStart w:name="z53" w:id="47"/>
    <w:p>
      <w:pPr>
        <w:spacing w:after="0"/>
        <w:ind w:left="0"/>
        <w:jc w:val="both"/>
      </w:pPr>
      <w:r>
        <w:rPr>
          <w:rFonts w:ascii="Times New Roman"/>
          <w:b w:val="false"/>
          <w:i w:val="false"/>
          <w:color w:val="000000"/>
          <w:sz w:val="28"/>
        </w:rPr>
        <w:t>
      14. Докқа қою бір жөндеу түрімен біріктіріледі немесе оған қарамастан жүргізіледі.</w:t>
      </w:r>
    </w:p>
    <w:bookmarkEnd w:id="47"/>
    <w:bookmarkStart w:name="z54" w:id="48"/>
    <w:p>
      <w:pPr>
        <w:spacing w:after="0"/>
        <w:ind w:left="0"/>
        <w:jc w:val="both"/>
      </w:pPr>
      <w:r>
        <w:rPr>
          <w:rFonts w:ascii="Times New Roman"/>
          <w:b w:val="false"/>
          <w:i w:val="false"/>
          <w:color w:val="000000"/>
          <w:sz w:val="28"/>
        </w:rPr>
        <w:t>
      15. Корабльді пайдалану кезеңінде мынадай докқа қоютүрі жүргізіледі:</w:t>
      </w:r>
    </w:p>
    <w:bookmarkEnd w:id="48"/>
    <w:bookmarkStart w:name="z55" w:id="49"/>
    <w:p>
      <w:pPr>
        <w:spacing w:after="0"/>
        <w:ind w:left="0"/>
        <w:jc w:val="both"/>
      </w:pPr>
      <w:r>
        <w:rPr>
          <w:rFonts w:ascii="Times New Roman"/>
          <w:b w:val="false"/>
          <w:i w:val="false"/>
          <w:color w:val="000000"/>
          <w:sz w:val="28"/>
        </w:rPr>
        <w:t>
      1) екі жылда бір рет жүргізілетін кезекті;</w:t>
      </w:r>
    </w:p>
    <w:bookmarkEnd w:id="49"/>
    <w:bookmarkStart w:name="z56" w:id="50"/>
    <w:p>
      <w:pPr>
        <w:spacing w:after="0"/>
        <w:ind w:left="0"/>
        <w:jc w:val="both"/>
      </w:pPr>
      <w:r>
        <w:rPr>
          <w:rFonts w:ascii="Times New Roman"/>
          <w:b w:val="false"/>
          <w:i w:val="false"/>
          <w:color w:val="000000"/>
          <w:sz w:val="28"/>
        </w:rPr>
        <w:t>
      2) корпусты жөндеуге дейінгі ақаулықты анықтау, жоспардан тыс жұмысты орындау, арнайы сынауға дайындау үшін арнайы шешім бойынша жүргізілетін кезектен тыс;</w:t>
      </w:r>
    </w:p>
    <w:bookmarkEnd w:id="50"/>
    <w:bookmarkStart w:name="z57" w:id="51"/>
    <w:p>
      <w:pPr>
        <w:spacing w:after="0"/>
        <w:ind w:left="0"/>
        <w:jc w:val="both"/>
      </w:pPr>
      <w:r>
        <w:rPr>
          <w:rFonts w:ascii="Times New Roman"/>
          <w:b w:val="false"/>
          <w:i w:val="false"/>
          <w:color w:val="000000"/>
          <w:sz w:val="28"/>
        </w:rPr>
        <w:t>
      3) авариялық және жауынгерлік зақымдануды жою үшін жүргізілетін авариялық.</w:t>
      </w:r>
    </w:p>
    <w:bookmarkEnd w:id="51"/>
    <w:bookmarkStart w:name="z58" w:id="52"/>
    <w:p>
      <w:pPr>
        <w:spacing w:after="0"/>
        <w:ind w:left="0"/>
        <w:jc w:val="both"/>
      </w:pPr>
      <w:r>
        <w:rPr>
          <w:rFonts w:ascii="Times New Roman"/>
          <w:b w:val="false"/>
          <w:i w:val="false"/>
          <w:color w:val="000000"/>
          <w:sz w:val="28"/>
        </w:rPr>
        <w:t>
      16. Көрсетілген докта жөндеу кезінде орындалуға тиіс жұмыс ауқымы жөндеу ведомосында айқындалады және осы Нұсқаулыққа 3-қосымшаға сәйкес нысан бойынша докқа қою комиссиясы докта қарап-тексеру актісінде нақтылайды.</w:t>
      </w:r>
    </w:p>
    <w:bookmarkEnd w:id="52"/>
    <w:bookmarkStart w:name="z59" w:id="53"/>
    <w:p>
      <w:pPr>
        <w:spacing w:after="0"/>
        <w:ind w:left="0"/>
        <w:jc w:val="both"/>
      </w:pPr>
      <w:r>
        <w:rPr>
          <w:rFonts w:ascii="Times New Roman"/>
          <w:b w:val="false"/>
          <w:i w:val="false"/>
          <w:color w:val="000000"/>
          <w:sz w:val="28"/>
        </w:rPr>
        <w:t>
      17. Докқа қою комиссиясы корабль командирінің төрағалығымен ұйымдастырылады. Комиссия құрамына құраманың электр-механикалық қызметінің өкілі, корабль командирінің аға көмекшісі (көмекшісі), ЭМЖБ командирі, ЭМЖБ тобының командирі, корабльдің боцман-старшинасы кіреді.</w:t>
      </w:r>
    </w:p>
    <w:bookmarkEnd w:id="53"/>
    <w:bookmarkStart w:name="z60" w:id="54"/>
    <w:p>
      <w:pPr>
        <w:spacing w:after="0"/>
        <w:ind w:left="0"/>
        <w:jc w:val="both"/>
      </w:pPr>
      <w:r>
        <w:rPr>
          <w:rFonts w:ascii="Times New Roman"/>
          <w:b w:val="false"/>
          <w:i w:val="false"/>
          <w:color w:val="000000"/>
          <w:sz w:val="28"/>
        </w:rPr>
        <w:t>
      Комиссия жұмысына кеме жөндеу кәсіпорнының өкілі тартылады.</w:t>
      </w:r>
    </w:p>
    <w:bookmarkEnd w:id="54"/>
    <w:bookmarkStart w:name="z61" w:id="55"/>
    <w:p>
      <w:pPr>
        <w:spacing w:after="0"/>
        <w:ind w:left="0"/>
        <w:jc w:val="both"/>
      </w:pPr>
      <w:r>
        <w:rPr>
          <w:rFonts w:ascii="Times New Roman"/>
          <w:b w:val="false"/>
          <w:i w:val="false"/>
          <w:color w:val="000000"/>
          <w:sz w:val="28"/>
        </w:rPr>
        <w:t>
      ӘТК бас қолбасшылысы басқармасының өкілі докқа қою комиссиясының төрағасы болып тағайындау ӘТК бас қолбасшысының шешімімен жүзеге асырылады. Бұл жағдайда корабль командирі комиссия құрамына кіреді.</w:t>
      </w:r>
    </w:p>
    <w:bookmarkEnd w:id="55"/>
    <w:bookmarkStart w:name="z62" w:id="56"/>
    <w:p>
      <w:pPr>
        <w:spacing w:after="0"/>
        <w:ind w:left="0"/>
        <w:jc w:val="both"/>
      </w:pPr>
      <w:r>
        <w:rPr>
          <w:rFonts w:ascii="Times New Roman"/>
          <w:b w:val="false"/>
          <w:i w:val="false"/>
          <w:color w:val="000000"/>
          <w:sz w:val="28"/>
        </w:rPr>
        <w:t>
      18. Докта жөндеу жұмысын ұйымдастыру және оны жүргізу кезінде техникалық құралды қолдану кезінде корабль жеке құрамы кеме жөндеу кәсіпорнының қауіпсіздік талаптарын басшылыққа алады.</w:t>
      </w:r>
    </w:p>
    <w:bookmarkEnd w:id="56"/>
    <w:bookmarkStart w:name="z63" w:id="57"/>
    <w:p>
      <w:pPr>
        <w:spacing w:after="0"/>
        <w:ind w:left="0"/>
        <w:jc w:val="both"/>
      </w:pPr>
      <w:r>
        <w:rPr>
          <w:rFonts w:ascii="Times New Roman"/>
          <w:b w:val="false"/>
          <w:i w:val="false"/>
          <w:color w:val="000000"/>
          <w:sz w:val="28"/>
        </w:rPr>
        <w:t>
      19. Корабльді докқа қою кезінде киль-блокқа қою нұсқасы корпустың оның астындағы боялмаған жерін жүйелі қайталануды болдырмау үшін кезектестіріледі. Корабльді докқа қою кезінде киль-блокқа қою нұсқасы корабль командирі кеме жөндеу кәсіпорнымен келіседі. Докта жөнделгеннен кейін корабльді киль-блокқа қою нұсқасы корабль формулярына енгізіледі.</w:t>
      </w:r>
    </w:p>
    <w:bookmarkEnd w:id="57"/>
    <w:bookmarkStart w:name="z64" w:id="58"/>
    <w:p>
      <w:pPr>
        <w:spacing w:after="0"/>
        <w:ind w:left="0"/>
        <w:jc w:val="both"/>
      </w:pPr>
      <w:r>
        <w:rPr>
          <w:rFonts w:ascii="Times New Roman"/>
          <w:b w:val="false"/>
          <w:i w:val="false"/>
          <w:color w:val="000000"/>
          <w:sz w:val="28"/>
        </w:rPr>
        <w:t>
      20. Корабльді докқа қою кезеңінде протекторлық қорғанысының жай-күйі тексеріледі, өзгермелі ватержелі, кингстон, борт сыртындағы тесік, сондай-ақ гидроакустикалық станцияның келте құбыры мен ағызғыш маңы тазартылады және боялады. Бұл ретте корабльді бояу кестесінде келтірілген бояу технологиясы қатаң сақталады.</w:t>
      </w:r>
    </w:p>
    <w:bookmarkEnd w:id="58"/>
    <w:bookmarkStart w:name="z65" w:id="59"/>
    <w:p>
      <w:pPr>
        <w:spacing w:after="0"/>
        <w:ind w:left="0"/>
        <w:jc w:val="both"/>
      </w:pPr>
      <w:r>
        <w:rPr>
          <w:rFonts w:ascii="Times New Roman"/>
          <w:b w:val="false"/>
          <w:i w:val="false"/>
          <w:color w:val="000000"/>
          <w:sz w:val="28"/>
        </w:rPr>
        <w:t>
      21. Ескек білігінің, дейдвудтық және кронштейндік төлкенің, ескек бұрамасының, рульдің ақаулығын анықтау кезекті докта жөндеу ауқымын айқындау үшін жүргізіледі. Егер анықталған ақаулықты дереу жою қажет болса, бірақ бұл жұмыс жөндеу ведомосында көзделмесе, онда оны жою бойынша шұғыл шаралар қабылданады.</w:t>
      </w:r>
    </w:p>
    <w:bookmarkEnd w:id="59"/>
    <w:bookmarkStart w:name="z66" w:id="60"/>
    <w:p>
      <w:pPr>
        <w:spacing w:after="0"/>
        <w:ind w:left="0"/>
        <w:jc w:val="both"/>
      </w:pPr>
      <w:r>
        <w:rPr>
          <w:rFonts w:ascii="Times New Roman"/>
          <w:b w:val="false"/>
          <w:i w:val="false"/>
          <w:color w:val="000000"/>
          <w:sz w:val="28"/>
        </w:rPr>
        <w:t>
      22. Корабльдің суасты бөлігіндегі арнайы жабдық ақаулы болса, докта жөндеу кезеңінде оны жөндеу және сынау пайдалану жөніндегі нұсқаулыққа сәйкес жүзеге асырылады.</w:t>
      </w:r>
    </w:p>
    <w:bookmarkEnd w:id="60"/>
    <w:bookmarkStart w:name="z67" w:id="61"/>
    <w:p>
      <w:pPr>
        <w:spacing w:after="0"/>
        <w:ind w:left="0"/>
        <w:jc w:val="left"/>
      </w:pPr>
      <w:r>
        <w:rPr>
          <w:rFonts w:ascii="Times New Roman"/>
          <w:b/>
          <w:i w:val="false"/>
          <w:color w:val="000000"/>
        </w:rPr>
        <w:t xml:space="preserve"> 2-тарау. Корабль корпусын, құрылғысы мен жүйесін пайдалануға дайындау</w:t>
      </w:r>
    </w:p>
    <w:bookmarkEnd w:id="61"/>
    <w:bookmarkStart w:name="z68" w:id="62"/>
    <w:p>
      <w:pPr>
        <w:spacing w:after="0"/>
        <w:ind w:left="0"/>
        <w:jc w:val="left"/>
      </w:pPr>
      <w:r>
        <w:rPr>
          <w:rFonts w:ascii="Times New Roman"/>
          <w:b/>
          <w:i w:val="false"/>
          <w:color w:val="000000"/>
        </w:rPr>
        <w:t xml:space="preserve"> 1-параграф. Корабль корпусын пайдалануға дайындау</w:t>
      </w:r>
    </w:p>
    <w:bookmarkEnd w:id="62"/>
    <w:bookmarkStart w:name="z69" w:id="63"/>
    <w:p>
      <w:pPr>
        <w:spacing w:after="0"/>
        <w:ind w:left="0"/>
        <w:jc w:val="both"/>
      </w:pPr>
      <w:r>
        <w:rPr>
          <w:rFonts w:ascii="Times New Roman"/>
          <w:b w:val="false"/>
          <w:i w:val="false"/>
          <w:color w:val="000000"/>
          <w:sz w:val="28"/>
        </w:rPr>
        <w:t>
      23. Барлық корпустық құрылым ақаусыз, таза және пайдалануға дайын күйде сақталады.</w:t>
      </w:r>
    </w:p>
    <w:bookmarkEnd w:id="63"/>
    <w:bookmarkStart w:name="z70" w:id="64"/>
    <w:p>
      <w:pPr>
        <w:spacing w:after="0"/>
        <w:ind w:left="0"/>
        <w:jc w:val="both"/>
      </w:pPr>
      <w:r>
        <w:rPr>
          <w:rFonts w:ascii="Times New Roman"/>
          <w:b w:val="false"/>
          <w:i w:val="false"/>
          <w:color w:val="000000"/>
          <w:sz w:val="28"/>
        </w:rPr>
        <w:t>
      24. Корабль корпусын пайдалану кезеңінде жеке құрамның негізгі міндеті барлық корпустық конструкциясын ақаусыз күйде ұстау арқылы корабльдің су өткізбеуін, герметикалығы мен беріктігін қамтамасыз ету болып табылады.</w:t>
      </w:r>
    </w:p>
    <w:bookmarkEnd w:id="64"/>
    <w:bookmarkStart w:name="z71" w:id="65"/>
    <w:p>
      <w:pPr>
        <w:spacing w:after="0"/>
        <w:ind w:left="0"/>
        <w:jc w:val="both"/>
      </w:pPr>
      <w:r>
        <w:rPr>
          <w:rFonts w:ascii="Times New Roman"/>
          <w:b w:val="false"/>
          <w:i w:val="false"/>
          <w:color w:val="000000"/>
          <w:sz w:val="28"/>
        </w:rPr>
        <w:t>
      25. Корпустың тозуын алдын алу ЖАТҚ және ЖАЖ, жорықаралық, навигациялық, докта және зауытта жөндеудің белгіленген мерзімін сақтаумен қол жеткізіледі.</w:t>
      </w:r>
    </w:p>
    <w:bookmarkEnd w:id="65"/>
    <w:bookmarkStart w:name="z72" w:id="66"/>
    <w:p>
      <w:pPr>
        <w:spacing w:after="0"/>
        <w:ind w:left="0"/>
        <w:jc w:val="both"/>
      </w:pPr>
      <w:r>
        <w:rPr>
          <w:rFonts w:ascii="Times New Roman"/>
          <w:b w:val="false"/>
          <w:i w:val="false"/>
          <w:color w:val="000000"/>
          <w:sz w:val="28"/>
        </w:rPr>
        <w:t>
      26. Корабльдің үй-жайлары ұдайы таза ұсталады, трюмда судың жиналуына және металл сыртқы қабатына коррозияның түсуіне жол берілмейді.</w:t>
      </w:r>
    </w:p>
    <w:bookmarkEnd w:id="66"/>
    <w:bookmarkStart w:name="z73" w:id="67"/>
    <w:p>
      <w:pPr>
        <w:spacing w:after="0"/>
        <w:ind w:left="0"/>
        <w:jc w:val="both"/>
      </w:pPr>
      <w:r>
        <w:rPr>
          <w:rFonts w:ascii="Times New Roman"/>
          <w:b w:val="false"/>
          <w:i w:val="false"/>
          <w:color w:val="000000"/>
          <w:sz w:val="28"/>
        </w:rPr>
        <w:t>
      27. Пайдалану кезінде корпустың сақталуын қамтамасыз ету және коррозиялық тозуына және зақымдануына әкелетін себепті жою үшін мынадай шаралар қабылданады:</w:t>
      </w:r>
    </w:p>
    <w:bookmarkEnd w:id="67"/>
    <w:bookmarkStart w:name="z74" w:id="68"/>
    <w:p>
      <w:pPr>
        <w:spacing w:after="0"/>
        <w:ind w:left="0"/>
        <w:jc w:val="both"/>
      </w:pPr>
      <w:r>
        <w:rPr>
          <w:rFonts w:ascii="Times New Roman"/>
          <w:b w:val="false"/>
          <w:i w:val="false"/>
          <w:color w:val="000000"/>
          <w:sz w:val="28"/>
        </w:rPr>
        <w:t>
      1) Корпус және корпус конструкциясы лак-бояу жабынының жай-күйін ұдайы бақылау, тазалау және сыртқы қабатын бояу жүзеге асыру;</w:t>
      </w:r>
    </w:p>
    <w:bookmarkEnd w:id="68"/>
    <w:bookmarkStart w:name="z75" w:id="69"/>
    <w:p>
      <w:pPr>
        <w:spacing w:after="0"/>
        <w:ind w:left="0"/>
        <w:jc w:val="both"/>
      </w:pPr>
      <w:r>
        <w:rPr>
          <w:rFonts w:ascii="Times New Roman"/>
          <w:b w:val="false"/>
          <w:i w:val="false"/>
          <w:color w:val="000000"/>
          <w:sz w:val="28"/>
        </w:rPr>
        <w:t>
      2) пайдалану процесінде корабль корпусын коррозиядан, сондай-ақ жүзгенде және базада тұрғанда жөндеу кезінде электрлік коррозиядан электр-химиялық қорғау іс-шараларын орындау;</w:t>
      </w:r>
    </w:p>
    <w:bookmarkEnd w:id="69"/>
    <w:bookmarkStart w:name="z76" w:id="70"/>
    <w:p>
      <w:pPr>
        <w:spacing w:after="0"/>
        <w:ind w:left="0"/>
        <w:jc w:val="both"/>
      </w:pPr>
      <w:r>
        <w:rPr>
          <w:rFonts w:ascii="Times New Roman"/>
          <w:b w:val="false"/>
          <w:i w:val="false"/>
          <w:color w:val="000000"/>
          <w:sz w:val="28"/>
        </w:rPr>
        <w:t>
      3) швартовта және тұрақ кезінде сақтандыру шараларын сақтау;</w:t>
      </w:r>
    </w:p>
    <w:bookmarkEnd w:id="70"/>
    <w:bookmarkStart w:name="z77" w:id="71"/>
    <w:p>
      <w:pPr>
        <w:spacing w:after="0"/>
        <w:ind w:left="0"/>
        <w:jc w:val="both"/>
      </w:pPr>
      <w:r>
        <w:rPr>
          <w:rFonts w:ascii="Times New Roman"/>
          <w:b w:val="false"/>
          <w:i w:val="false"/>
          <w:color w:val="000000"/>
          <w:sz w:val="28"/>
        </w:rPr>
        <w:t>
      4) тұрақ орнында су бетіндегі қалқыма заттардан, жанармай мен майдан тазалау.</w:t>
      </w:r>
    </w:p>
    <w:bookmarkEnd w:id="71"/>
    <w:bookmarkStart w:name="z78" w:id="72"/>
    <w:p>
      <w:pPr>
        <w:spacing w:after="0"/>
        <w:ind w:left="0"/>
        <w:jc w:val="both"/>
      </w:pPr>
      <w:r>
        <w:rPr>
          <w:rFonts w:ascii="Times New Roman"/>
          <w:b w:val="false"/>
          <w:i w:val="false"/>
          <w:color w:val="000000"/>
          <w:sz w:val="28"/>
        </w:rPr>
        <w:t>
      28. Жарты жылда бір реттұрақты корабль комиссиясының жұмысы кезеңіндесүңгуір көмегімен корпус, руль, ескек бұрамасы, қырлы киль, тор, жылжымалы құрылғы суасты бөлігінің жай-күйі тексеріледі. Сүңгуір одан басқа:</w:t>
      </w:r>
    </w:p>
    <w:bookmarkEnd w:id="72"/>
    <w:bookmarkStart w:name="z79" w:id="73"/>
    <w:p>
      <w:pPr>
        <w:spacing w:after="0"/>
        <w:ind w:left="0"/>
        <w:jc w:val="both"/>
      </w:pPr>
      <w:r>
        <w:rPr>
          <w:rFonts w:ascii="Times New Roman"/>
          <w:b w:val="false"/>
          <w:i w:val="false"/>
          <w:color w:val="000000"/>
          <w:sz w:val="28"/>
        </w:rPr>
        <w:t>
      1) арнайы кеме жүзеге асыратын шуды тексеру алдында;</w:t>
      </w:r>
    </w:p>
    <w:bookmarkEnd w:id="73"/>
    <w:bookmarkStart w:name="z80" w:id="74"/>
    <w:p>
      <w:pPr>
        <w:spacing w:after="0"/>
        <w:ind w:left="0"/>
        <w:jc w:val="both"/>
      </w:pPr>
      <w:r>
        <w:rPr>
          <w:rFonts w:ascii="Times New Roman"/>
          <w:b w:val="false"/>
          <w:i w:val="false"/>
          <w:color w:val="000000"/>
          <w:sz w:val="28"/>
        </w:rPr>
        <w:t>
      2) мұзды және дауылды жағдайда жүзгеннен кейін;</w:t>
      </w:r>
    </w:p>
    <w:bookmarkEnd w:id="74"/>
    <w:bookmarkStart w:name="z81" w:id="75"/>
    <w:p>
      <w:pPr>
        <w:spacing w:after="0"/>
        <w:ind w:left="0"/>
        <w:jc w:val="both"/>
      </w:pPr>
      <w:r>
        <w:rPr>
          <w:rFonts w:ascii="Times New Roman"/>
          <w:b w:val="false"/>
          <w:i w:val="false"/>
          <w:color w:val="000000"/>
          <w:sz w:val="28"/>
        </w:rPr>
        <w:t>
      3) корпус топыраққа түскеннен, суға батқан немесе қалқыма заттармен жанасқаннан кейін рульді, ескек бұрамасын, қырлы кильді және жылжымалы құрылғыны қарап-тексереді.</w:t>
      </w:r>
    </w:p>
    <w:bookmarkEnd w:id="75"/>
    <w:bookmarkStart w:name="z82" w:id="76"/>
    <w:p>
      <w:pPr>
        <w:spacing w:after="0"/>
        <w:ind w:left="0"/>
        <w:jc w:val="both"/>
      </w:pPr>
      <w:r>
        <w:rPr>
          <w:rFonts w:ascii="Times New Roman"/>
          <w:b w:val="false"/>
          <w:i w:val="false"/>
          <w:color w:val="000000"/>
          <w:sz w:val="28"/>
        </w:rPr>
        <w:t>
      29. Егер корпуста жаншылу, томпаю немесе коррозиялық зақымдану анықталса, корабль командирі ол туралы құрама командиріне баяндайды және оларды жою бойынша шаралар қабылдайды.</w:t>
      </w:r>
    </w:p>
    <w:bookmarkEnd w:id="76"/>
    <w:bookmarkStart w:name="z83" w:id="77"/>
    <w:p>
      <w:pPr>
        <w:spacing w:after="0"/>
        <w:ind w:left="0"/>
        <w:jc w:val="both"/>
      </w:pPr>
      <w:r>
        <w:rPr>
          <w:rFonts w:ascii="Times New Roman"/>
          <w:b w:val="false"/>
          <w:i w:val="false"/>
          <w:color w:val="000000"/>
          <w:sz w:val="28"/>
        </w:rPr>
        <w:t xml:space="preserve">
      30. Механикалық және коррозиялық зақымдану көлемі мен дәрежесі туралы деректер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корабльдің ақаулығын, істен шығуы мен аварияға ұшыруын (бұзылуын) есепке алу журналына енгізіледі.</w:t>
      </w:r>
    </w:p>
    <w:bookmarkEnd w:id="77"/>
    <w:bookmarkStart w:name="z84" w:id="78"/>
    <w:p>
      <w:pPr>
        <w:spacing w:after="0"/>
        <w:ind w:left="0"/>
        <w:jc w:val="both"/>
      </w:pPr>
      <w:r>
        <w:rPr>
          <w:rFonts w:ascii="Times New Roman"/>
          <w:b w:val="false"/>
          <w:i w:val="false"/>
          <w:color w:val="000000"/>
          <w:sz w:val="28"/>
        </w:rPr>
        <w:t>
      31. Су өткізбейтін герметикалық корпус конструкциясында қандай да бір тесік жасауға байланысты жұмыс жүргізуге жол берілмейді. Корабльді жөндеу кезеңінде осы жұмыс құрама командирінің материалдық-техникалық қамтамасыз ету жөніндегі орынбасарының рұқсатымен жүзеге асырылады.</w:t>
      </w:r>
    </w:p>
    <w:bookmarkEnd w:id="78"/>
    <w:bookmarkStart w:name="z85" w:id="79"/>
    <w:p>
      <w:pPr>
        <w:spacing w:after="0"/>
        <w:ind w:left="0"/>
        <w:jc w:val="both"/>
      </w:pPr>
      <w:r>
        <w:rPr>
          <w:rFonts w:ascii="Times New Roman"/>
          <w:b w:val="false"/>
          <w:i w:val="false"/>
          <w:color w:val="000000"/>
          <w:sz w:val="28"/>
        </w:rPr>
        <w:t>
      32. Аварияға ұшырау немесе жауынгерлік зақымдану кезінде жоғарыда көрсетілген жұмыс адамдарды құтқару және корабльдің жауынгерлік қабілетін сақтау үшін корабль командирінің рұқсатымен жүргізіледі.</w:t>
      </w:r>
    </w:p>
    <w:bookmarkEnd w:id="79"/>
    <w:bookmarkStart w:name="z86" w:id="80"/>
    <w:p>
      <w:pPr>
        <w:spacing w:after="0"/>
        <w:ind w:left="0"/>
        <w:jc w:val="both"/>
      </w:pPr>
      <w:r>
        <w:rPr>
          <w:rFonts w:ascii="Times New Roman"/>
          <w:b w:val="false"/>
          <w:i w:val="false"/>
          <w:color w:val="000000"/>
          <w:sz w:val="28"/>
        </w:rPr>
        <w:t>
      33. Жалпы және жергілікті беріктігін қамтамасыз ететін корпустық конструкцияда (палубада, сыртқы қаптамада, ішкі жинақта, қондырмада) анықталған сызатты ӘТК және кеме жасау (кеме жөндеу) кәсіпорыны өкілдерінен құралған комиссия тексеруге тексереді. Тексеру нәтижесі бойынша комиссия сызаттың пайда болу себебін анықтайды және конструкцияны жөндеу бойынша ұсыныс әзірлейді.</w:t>
      </w:r>
    </w:p>
    <w:bookmarkEnd w:id="80"/>
    <w:bookmarkStart w:name="z87" w:id="81"/>
    <w:p>
      <w:pPr>
        <w:spacing w:after="0"/>
        <w:ind w:left="0"/>
        <w:jc w:val="both"/>
      </w:pPr>
      <w:r>
        <w:rPr>
          <w:rFonts w:ascii="Times New Roman"/>
          <w:b w:val="false"/>
          <w:i w:val="false"/>
          <w:color w:val="000000"/>
          <w:sz w:val="28"/>
        </w:rPr>
        <w:t>
      34. Жалпы және жергілікті беріктігін қамтамасыз ететін корпустық конструкциядағы сызатты, жаншылуды және зақымдануды жоюды кеме жөндеу кәсіпорны жүргізеді.</w:t>
      </w:r>
    </w:p>
    <w:bookmarkEnd w:id="81"/>
    <w:bookmarkStart w:name="z88" w:id="82"/>
    <w:p>
      <w:pPr>
        <w:spacing w:after="0"/>
        <w:ind w:left="0"/>
        <w:jc w:val="both"/>
      </w:pPr>
      <w:r>
        <w:rPr>
          <w:rFonts w:ascii="Times New Roman"/>
          <w:b w:val="false"/>
          <w:i w:val="false"/>
          <w:color w:val="000000"/>
          <w:sz w:val="28"/>
        </w:rPr>
        <w:t>
      35. Су өткізбеуді, герметикалығын қамтамасыз ету, негізін нығайту мақсатында пайдалану кезеңінде осы зақымдануды уақытша бітеу жүзеге асырылады.</w:t>
      </w:r>
    </w:p>
    <w:bookmarkEnd w:id="82"/>
    <w:bookmarkStart w:name="z89" w:id="83"/>
    <w:p>
      <w:pPr>
        <w:spacing w:after="0"/>
        <w:ind w:left="0"/>
        <w:jc w:val="both"/>
      </w:pPr>
      <w:r>
        <w:rPr>
          <w:rFonts w:ascii="Times New Roman"/>
          <w:b w:val="false"/>
          <w:i w:val="false"/>
          <w:color w:val="000000"/>
          <w:sz w:val="28"/>
        </w:rPr>
        <w:t>
      36. Іріктегіштің, палуба мен сыртқы қаптаманың су өткізбеуі есіктің, люктің, ауыздықтың және иллюминатордың су өткізбеуімен, бекітпе құрылғысының оңай ашылумен және жабылуымен қамтамасыз етіледі. Люк комингсі боялмайды, жаншылуы және тоттың түсуі болмайды, ойыққатығыздағыш резеңке тығыз салынады.</w:t>
      </w:r>
    </w:p>
    <w:bookmarkEnd w:id="83"/>
    <w:bookmarkStart w:name="z90" w:id="84"/>
    <w:p>
      <w:pPr>
        <w:spacing w:after="0"/>
        <w:ind w:left="0"/>
        <w:jc w:val="both"/>
      </w:pPr>
      <w:r>
        <w:rPr>
          <w:rFonts w:ascii="Times New Roman"/>
          <w:b w:val="false"/>
          <w:i w:val="false"/>
          <w:color w:val="000000"/>
          <w:sz w:val="28"/>
        </w:rPr>
        <w:t>
      37. Корпустың су өткізбеуін бұзатын зақымдану шұғыл жойылады. Уақытша бітеуді ауыстыру жұмысы (цементтеу, электрмен дәнекерлеп бітеу, авариялық қалқанмен бітеу) базаға оралғаннан кейін бірден жүргізіледі.</w:t>
      </w:r>
    </w:p>
    <w:bookmarkEnd w:id="84"/>
    <w:bookmarkStart w:name="z91" w:id="85"/>
    <w:p>
      <w:pPr>
        <w:spacing w:after="0"/>
        <w:ind w:left="0"/>
        <w:jc w:val="left"/>
      </w:pPr>
      <w:r>
        <w:rPr>
          <w:rFonts w:ascii="Times New Roman"/>
          <w:b/>
          <w:i w:val="false"/>
          <w:color w:val="000000"/>
        </w:rPr>
        <w:t xml:space="preserve"> 2-параграф. Корабль құрылғысын пайдалануға дайындау</w:t>
      </w:r>
    </w:p>
    <w:bookmarkEnd w:id="85"/>
    <w:bookmarkStart w:name="z92" w:id="86"/>
    <w:p>
      <w:pPr>
        <w:spacing w:after="0"/>
        <w:ind w:left="0"/>
        <w:jc w:val="both"/>
      </w:pPr>
      <w:r>
        <w:rPr>
          <w:rFonts w:ascii="Times New Roman"/>
          <w:b w:val="false"/>
          <w:i w:val="false"/>
          <w:color w:val="000000"/>
          <w:sz w:val="28"/>
        </w:rPr>
        <w:t>
      38. Суүсті кораблінің құрылғысын пайдалану кезінде мынадай іс-шаралар орындалады:</w:t>
      </w:r>
    </w:p>
    <w:bookmarkEnd w:id="86"/>
    <w:bookmarkStart w:name="z93" w:id="87"/>
    <w:p>
      <w:pPr>
        <w:spacing w:after="0"/>
        <w:ind w:left="0"/>
        <w:jc w:val="both"/>
      </w:pPr>
      <w:r>
        <w:rPr>
          <w:rFonts w:ascii="Times New Roman"/>
          <w:b w:val="false"/>
          <w:i w:val="false"/>
          <w:color w:val="000000"/>
          <w:sz w:val="28"/>
        </w:rPr>
        <w:t>
      1) құрылғы ақаусыз және жұмысқа тұрақты дайын күйде ұсталады;</w:t>
      </w:r>
    </w:p>
    <w:bookmarkEnd w:id="87"/>
    <w:bookmarkStart w:name="z94" w:id="88"/>
    <w:p>
      <w:pPr>
        <w:spacing w:after="0"/>
        <w:ind w:left="0"/>
        <w:jc w:val="both"/>
      </w:pPr>
      <w:r>
        <w:rPr>
          <w:rFonts w:ascii="Times New Roman"/>
          <w:b w:val="false"/>
          <w:i w:val="false"/>
          <w:color w:val="000000"/>
          <w:sz w:val="28"/>
        </w:rPr>
        <w:t>
      2) құрылғы коррозиялық бұзылудан және механикалық зақымданудан қорғалады;</w:t>
      </w:r>
    </w:p>
    <w:bookmarkEnd w:id="88"/>
    <w:bookmarkStart w:name="z95" w:id="89"/>
    <w:p>
      <w:pPr>
        <w:spacing w:after="0"/>
        <w:ind w:left="0"/>
        <w:jc w:val="both"/>
      </w:pPr>
      <w:r>
        <w:rPr>
          <w:rFonts w:ascii="Times New Roman"/>
          <w:b w:val="false"/>
          <w:i w:val="false"/>
          <w:color w:val="000000"/>
          <w:sz w:val="28"/>
        </w:rPr>
        <w:t>
      3) құрылғының жылжымалы бөлігі жанында бөгде заттардың болуына жол берілмейді;</w:t>
      </w:r>
    </w:p>
    <w:bookmarkEnd w:id="89"/>
    <w:bookmarkStart w:name="z96" w:id="90"/>
    <w:p>
      <w:pPr>
        <w:spacing w:after="0"/>
        <w:ind w:left="0"/>
        <w:jc w:val="both"/>
      </w:pPr>
      <w:r>
        <w:rPr>
          <w:rFonts w:ascii="Times New Roman"/>
          <w:b w:val="false"/>
          <w:i w:val="false"/>
          <w:color w:val="000000"/>
          <w:sz w:val="28"/>
        </w:rPr>
        <w:t>
      4) механизмнің және такелаждық жабдықтың (тоқтатқының, талрептің, топсақтың, ілгек пен қапсырманың) бұрама қосылысы, жүріс және үйкеліс бөлшегі, сондай-ақ боялмаған қабаты мен болат арқан штаттық жақпамай жағылған күйде ұсталады;</w:t>
      </w:r>
    </w:p>
    <w:bookmarkEnd w:id="90"/>
    <w:bookmarkStart w:name="z97" w:id="91"/>
    <w:p>
      <w:pPr>
        <w:spacing w:after="0"/>
        <w:ind w:left="0"/>
        <w:jc w:val="both"/>
      </w:pPr>
      <w:r>
        <w:rPr>
          <w:rFonts w:ascii="Times New Roman"/>
          <w:b w:val="false"/>
          <w:i w:val="false"/>
          <w:color w:val="000000"/>
          <w:sz w:val="28"/>
        </w:rPr>
        <w:t>
      5) жеке және ұжымдық құтқару құралына еркін қолжетімділік қамтамасыз етіледі;</w:t>
      </w:r>
    </w:p>
    <w:bookmarkEnd w:id="91"/>
    <w:bookmarkStart w:name="z98" w:id="92"/>
    <w:p>
      <w:pPr>
        <w:spacing w:after="0"/>
        <w:ind w:left="0"/>
        <w:jc w:val="both"/>
      </w:pPr>
      <w:r>
        <w:rPr>
          <w:rFonts w:ascii="Times New Roman"/>
          <w:b w:val="false"/>
          <w:i w:val="false"/>
          <w:color w:val="000000"/>
          <w:sz w:val="28"/>
        </w:rPr>
        <w:t>
      6) құрылғы таза күйде ұсталады;</w:t>
      </w:r>
    </w:p>
    <w:bookmarkEnd w:id="92"/>
    <w:bookmarkStart w:name="z99" w:id="93"/>
    <w:p>
      <w:pPr>
        <w:spacing w:after="0"/>
        <w:ind w:left="0"/>
        <w:jc w:val="both"/>
      </w:pPr>
      <w:r>
        <w:rPr>
          <w:rFonts w:ascii="Times New Roman"/>
          <w:b w:val="false"/>
          <w:i w:val="false"/>
          <w:color w:val="000000"/>
          <w:sz w:val="28"/>
        </w:rPr>
        <w:t>
      7) гидрожүйеде герметикалықтың бұзылуы анықталу шамасына қарай сальник,тығыздағыш тартылады және іріктеледі;</w:t>
      </w:r>
    </w:p>
    <w:bookmarkEnd w:id="93"/>
    <w:bookmarkStart w:name="z100" w:id="94"/>
    <w:p>
      <w:pPr>
        <w:spacing w:after="0"/>
        <w:ind w:left="0"/>
        <w:jc w:val="both"/>
      </w:pPr>
      <w:r>
        <w:rPr>
          <w:rFonts w:ascii="Times New Roman"/>
          <w:b w:val="false"/>
          <w:i w:val="false"/>
          <w:color w:val="000000"/>
          <w:sz w:val="28"/>
        </w:rPr>
        <w:t>
      8) айырым белгілері ақаусыз күйде ұсталады;</w:t>
      </w:r>
    </w:p>
    <w:bookmarkEnd w:id="94"/>
    <w:bookmarkStart w:name="z101" w:id="95"/>
    <w:p>
      <w:pPr>
        <w:spacing w:after="0"/>
        <w:ind w:left="0"/>
        <w:jc w:val="both"/>
      </w:pPr>
      <w:r>
        <w:rPr>
          <w:rFonts w:ascii="Times New Roman"/>
          <w:b w:val="false"/>
          <w:i w:val="false"/>
          <w:color w:val="000000"/>
          <w:sz w:val="28"/>
        </w:rPr>
        <w:t>
      9) құрылғыға ЖАТҚ және ЖАЖ уақтылы жүргізіледі және анықталған ақаулық жойылады.</w:t>
      </w:r>
    </w:p>
    <w:bookmarkEnd w:id="95"/>
    <w:bookmarkStart w:name="z102" w:id="96"/>
    <w:p>
      <w:pPr>
        <w:spacing w:after="0"/>
        <w:ind w:left="0"/>
        <w:jc w:val="both"/>
      </w:pPr>
      <w:r>
        <w:rPr>
          <w:rFonts w:ascii="Times New Roman"/>
          <w:b w:val="false"/>
          <w:i w:val="false"/>
          <w:color w:val="000000"/>
          <w:sz w:val="28"/>
        </w:rPr>
        <w:t>
      39. Құрылғының және механизмінің бақылау-өлшеу аспабы, сондай-ақ сақтандырғыш клапаны ақаусыз және пломба қойылған күйде сақталады.</w:t>
      </w:r>
    </w:p>
    <w:bookmarkEnd w:id="96"/>
    <w:bookmarkStart w:name="z103" w:id="97"/>
    <w:p>
      <w:pPr>
        <w:spacing w:after="0"/>
        <w:ind w:left="0"/>
        <w:jc w:val="both"/>
      </w:pPr>
      <w:r>
        <w:rPr>
          <w:rFonts w:ascii="Times New Roman"/>
          <w:b w:val="false"/>
          <w:i w:val="false"/>
          <w:color w:val="000000"/>
          <w:sz w:val="28"/>
        </w:rPr>
        <w:t>
      40. Рульдік жетекпен қосалқы қозғалтқыш-рульдік құрылғыны пайдалану кезінде олардың жетектегі жүктемесі бақыланады. Жүктеме артқанда жетекпен қуат жүйесі қарап-тексеріледі.</w:t>
      </w:r>
    </w:p>
    <w:bookmarkEnd w:id="97"/>
    <w:bookmarkStart w:name="z104" w:id="98"/>
    <w:p>
      <w:pPr>
        <w:spacing w:after="0"/>
        <w:ind w:left="0"/>
        <w:jc w:val="both"/>
      </w:pPr>
      <w:r>
        <w:rPr>
          <w:rFonts w:ascii="Times New Roman"/>
          <w:b w:val="false"/>
          <w:i w:val="false"/>
          <w:color w:val="000000"/>
          <w:sz w:val="28"/>
        </w:rPr>
        <w:t>
      41. Рульдік жетек, бекітпе, тоқтатқы бөлшегі кезең-кезеңімен қарап-тексеріледі, сондай-ақ тартқыш пен сырғақтың бұрандалы қосылысы, жетектің үйкеліс торабындағы жақпамайдың болуы тексеріледі.</w:t>
      </w:r>
    </w:p>
    <w:bookmarkEnd w:id="98"/>
    <w:bookmarkStart w:name="z105" w:id="99"/>
    <w:p>
      <w:pPr>
        <w:spacing w:after="0"/>
        <w:ind w:left="0"/>
        <w:jc w:val="left"/>
      </w:pPr>
      <w:r>
        <w:rPr>
          <w:rFonts w:ascii="Times New Roman"/>
          <w:b/>
          <w:i w:val="false"/>
          <w:color w:val="000000"/>
        </w:rPr>
        <w:t xml:space="preserve"> 3-параграф. Корабль жүйесін пайдалануға дайындау</w:t>
      </w:r>
    </w:p>
    <w:bookmarkEnd w:id="99"/>
    <w:bookmarkStart w:name="z106" w:id="100"/>
    <w:p>
      <w:pPr>
        <w:spacing w:after="0"/>
        <w:ind w:left="0"/>
        <w:jc w:val="both"/>
      </w:pPr>
      <w:r>
        <w:rPr>
          <w:rFonts w:ascii="Times New Roman"/>
          <w:b w:val="false"/>
          <w:i w:val="false"/>
          <w:color w:val="000000"/>
          <w:sz w:val="28"/>
        </w:rPr>
        <w:t>
      42. Корабльдің жүйесін пайдалануға дайындау кезінде мынадай іс-шаралар орындалады:</w:t>
      </w:r>
    </w:p>
    <w:bookmarkEnd w:id="100"/>
    <w:bookmarkStart w:name="z107" w:id="101"/>
    <w:p>
      <w:pPr>
        <w:spacing w:after="0"/>
        <w:ind w:left="0"/>
        <w:jc w:val="both"/>
      </w:pPr>
      <w:r>
        <w:rPr>
          <w:rFonts w:ascii="Times New Roman"/>
          <w:b w:val="false"/>
          <w:i w:val="false"/>
          <w:color w:val="000000"/>
          <w:sz w:val="28"/>
        </w:rPr>
        <w:t>
      1) механизмді, құбырды, арматураны, оқшаулағышты, топса қосылысын, палубалық төлкені,кертікті берілісті ақаусыз күйде ұстау;</w:t>
      </w:r>
    </w:p>
    <w:bookmarkEnd w:id="101"/>
    <w:bookmarkStart w:name="z108" w:id="102"/>
    <w:p>
      <w:pPr>
        <w:spacing w:after="0"/>
        <w:ind w:left="0"/>
        <w:jc w:val="both"/>
      </w:pPr>
      <w:r>
        <w:rPr>
          <w:rFonts w:ascii="Times New Roman"/>
          <w:b w:val="false"/>
          <w:i w:val="false"/>
          <w:color w:val="000000"/>
          <w:sz w:val="28"/>
        </w:rPr>
        <w:t>
      2) қашықтықтан басқару, автоматика және дабылдама жүйесінің жұмысын тексеру;</w:t>
      </w:r>
    </w:p>
    <w:bookmarkEnd w:id="102"/>
    <w:bookmarkStart w:name="z109" w:id="103"/>
    <w:p>
      <w:pPr>
        <w:spacing w:after="0"/>
        <w:ind w:left="0"/>
        <w:jc w:val="both"/>
      </w:pPr>
      <w:r>
        <w:rPr>
          <w:rFonts w:ascii="Times New Roman"/>
          <w:b w:val="false"/>
          <w:i w:val="false"/>
          <w:color w:val="000000"/>
          <w:sz w:val="28"/>
        </w:rPr>
        <w:t>
      3) құбырдың корпус конструкциясына бекітпесін ақаусыз ұстау;</w:t>
      </w:r>
    </w:p>
    <w:bookmarkEnd w:id="103"/>
    <w:bookmarkStart w:name="z110" w:id="104"/>
    <w:p>
      <w:pPr>
        <w:spacing w:after="0"/>
        <w:ind w:left="0"/>
        <w:jc w:val="both"/>
      </w:pPr>
      <w:r>
        <w:rPr>
          <w:rFonts w:ascii="Times New Roman"/>
          <w:b w:val="false"/>
          <w:i w:val="false"/>
          <w:color w:val="000000"/>
          <w:sz w:val="28"/>
        </w:rPr>
        <w:t>
      4) барлық клапанға, клинкетке, оның жетегі мен арматураға еркін қолжетімділікті қамтамасыз ету;</w:t>
      </w:r>
    </w:p>
    <w:bookmarkEnd w:id="104"/>
    <w:bookmarkStart w:name="z111" w:id="105"/>
    <w:p>
      <w:pPr>
        <w:spacing w:after="0"/>
        <w:ind w:left="0"/>
        <w:jc w:val="both"/>
      </w:pPr>
      <w:r>
        <w:rPr>
          <w:rFonts w:ascii="Times New Roman"/>
          <w:b w:val="false"/>
          <w:i w:val="false"/>
          <w:color w:val="000000"/>
          <w:sz w:val="28"/>
        </w:rPr>
        <w:t>
      5) пайдалану процесінде осы күйдің өзгеруіне жол бермей, реттеу-бөлу арматурасы тоқтатқысының реттелген күйде болуын бақылау;</w:t>
      </w:r>
    </w:p>
    <w:bookmarkEnd w:id="105"/>
    <w:bookmarkStart w:name="z112" w:id="106"/>
    <w:p>
      <w:pPr>
        <w:spacing w:after="0"/>
        <w:ind w:left="0"/>
        <w:jc w:val="both"/>
      </w:pPr>
      <w:r>
        <w:rPr>
          <w:rFonts w:ascii="Times New Roman"/>
          <w:b w:val="false"/>
          <w:i w:val="false"/>
          <w:color w:val="000000"/>
          <w:sz w:val="28"/>
        </w:rPr>
        <w:t>
      6) арматурадағы және бақылау-өлшеу аспабындағы пломбаның сақталуын қамтамасыз ету;</w:t>
      </w:r>
    </w:p>
    <w:bookmarkEnd w:id="106"/>
    <w:bookmarkStart w:name="z113" w:id="107"/>
    <w:p>
      <w:pPr>
        <w:spacing w:after="0"/>
        <w:ind w:left="0"/>
        <w:jc w:val="both"/>
      </w:pPr>
      <w:r>
        <w:rPr>
          <w:rFonts w:ascii="Times New Roman"/>
          <w:b w:val="false"/>
          <w:i w:val="false"/>
          <w:color w:val="000000"/>
          <w:sz w:val="28"/>
        </w:rPr>
        <w:t>
      7) жүйе арматурасының (клапанының, клинкетінің) қалыпты ашылуын қамтамасыз ету;</w:t>
      </w:r>
    </w:p>
    <w:bookmarkEnd w:id="107"/>
    <w:bookmarkStart w:name="z114" w:id="108"/>
    <w:p>
      <w:pPr>
        <w:spacing w:after="0"/>
        <w:ind w:left="0"/>
        <w:jc w:val="both"/>
      </w:pPr>
      <w:r>
        <w:rPr>
          <w:rFonts w:ascii="Times New Roman"/>
          <w:b w:val="false"/>
          <w:i w:val="false"/>
          <w:color w:val="000000"/>
          <w:sz w:val="28"/>
        </w:rPr>
        <w:t>
      8) штаттық орындақолмен басқарылатын арматура жетегінен кілті, редукторды,трещотканы сақтау;</w:t>
      </w:r>
    </w:p>
    <w:bookmarkEnd w:id="108"/>
    <w:bookmarkStart w:name="z115" w:id="109"/>
    <w:p>
      <w:pPr>
        <w:spacing w:after="0"/>
        <w:ind w:left="0"/>
        <w:jc w:val="both"/>
      </w:pPr>
      <w:r>
        <w:rPr>
          <w:rFonts w:ascii="Times New Roman"/>
          <w:b w:val="false"/>
          <w:i w:val="false"/>
          <w:color w:val="000000"/>
          <w:sz w:val="28"/>
        </w:rPr>
        <w:t>
      9) нұсқарды және айырым планкаларын ақаусыз және таза күйде ұстау;</w:t>
      </w:r>
    </w:p>
    <w:bookmarkEnd w:id="109"/>
    <w:bookmarkStart w:name="z116" w:id="110"/>
    <w:p>
      <w:pPr>
        <w:spacing w:after="0"/>
        <w:ind w:left="0"/>
        <w:jc w:val="both"/>
      </w:pPr>
      <w:r>
        <w:rPr>
          <w:rFonts w:ascii="Times New Roman"/>
          <w:b w:val="false"/>
          <w:i w:val="false"/>
          <w:color w:val="000000"/>
          <w:sz w:val="28"/>
        </w:rPr>
        <w:t>
      10) қажет болуына қарай сальник тығыздағышты тартылу немесе ауыстыру, арматураның және жетектің үйкеліс бөлшегін кезең-кезеңімен майлау;</w:t>
      </w:r>
    </w:p>
    <w:bookmarkEnd w:id="110"/>
    <w:bookmarkStart w:name="z117" w:id="111"/>
    <w:p>
      <w:pPr>
        <w:spacing w:after="0"/>
        <w:ind w:left="0"/>
        <w:jc w:val="both"/>
      </w:pPr>
      <w:r>
        <w:rPr>
          <w:rFonts w:ascii="Times New Roman"/>
          <w:b w:val="false"/>
          <w:i w:val="false"/>
          <w:color w:val="000000"/>
          <w:sz w:val="28"/>
        </w:rPr>
        <w:t>
      11) құбырды оқшаулағышты, бояуын және таңбалануын уақтылы қалпына келтіру.</w:t>
      </w:r>
    </w:p>
    <w:bookmarkEnd w:id="111"/>
    <w:bookmarkStart w:name="z118" w:id="112"/>
    <w:p>
      <w:pPr>
        <w:spacing w:after="0"/>
        <w:ind w:left="0"/>
        <w:jc w:val="left"/>
      </w:pPr>
      <w:r>
        <w:rPr>
          <w:rFonts w:ascii="Times New Roman"/>
          <w:b/>
          <w:i w:val="false"/>
          <w:color w:val="000000"/>
        </w:rPr>
        <w:t xml:space="preserve"> 3-тарау. Корабльдің корпусын, құрылғысы мен жүйесін арналуы бойынша пайдалану</w:t>
      </w:r>
    </w:p>
    <w:bookmarkEnd w:id="112"/>
    <w:bookmarkStart w:name="z119" w:id="113"/>
    <w:p>
      <w:pPr>
        <w:spacing w:after="0"/>
        <w:ind w:left="0"/>
        <w:jc w:val="left"/>
      </w:pPr>
      <w:r>
        <w:rPr>
          <w:rFonts w:ascii="Times New Roman"/>
          <w:b/>
          <w:i w:val="false"/>
          <w:color w:val="000000"/>
        </w:rPr>
        <w:t xml:space="preserve"> 1-параграф. Корабль корпусын арналуы бойынша пайдалану</w:t>
      </w:r>
    </w:p>
    <w:bookmarkEnd w:id="113"/>
    <w:bookmarkStart w:name="z120" w:id="114"/>
    <w:p>
      <w:pPr>
        <w:spacing w:after="0"/>
        <w:ind w:left="0"/>
        <w:jc w:val="both"/>
      </w:pPr>
      <w:r>
        <w:rPr>
          <w:rFonts w:ascii="Times New Roman"/>
          <w:b w:val="false"/>
          <w:i w:val="false"/>
          <w:color w:val="000000"/>
          <w:sz w:val="28"/>
        </w:rPr>
        <w:t>
      43. Корабльді пайдалану, кезекті докқа қою және жөндеу кезеңінде корпус конструкциясының су өткізбеуі мен герметикалығы тексеріледі.</w:t>
      </w:r>
    </w:p>
    <w:bookmarkEnd w:id="114"/>
    <w:bookmarkStart w:name="z121" w:id="115"/>
    <w:p>
      <w:pPr>
        <w:spacing w:after="0"/>
        <w:ind w:left="0"/>
        <w:jc w:val="both"/>
      </w:pPr>
      <w:r>
        <w:rPr>
          <w:rFonts w:ascii="Times New Roman"/>
          <w:b w:val="false"/>
          <w:i w:val="false"/>
          <w:color w:val="000000"/>
          <w:sz w:val="28"/>
        </w:rPr>
        <w:t>
      44. Алюминий-магний қорытпасынан жасалған корпусты және корпус конструкциясын пайдалану теңіз суында оларға қарқынды коррозия түсуіненегізделеді:</w:t>
      </w:r>
    </w:p>
    <w:bookmarkEnd w:id="115"/>
    <w:bookmarkStart w:name="z122" w:id="116"/>
    <w:p>
      <w:pPr>
        <w:spacing w:after="0"/>
        <w:ind w:left="0"/>
        <w:jc w:val="both"/>
      </w:pPr>
      <w:r>
        <w:rPr>
          <w:rFonts w:ascii="Times New Roman"/>
          <w:b w:val="false"/>
          <w:i w:val="false"/>
          <w:color w:val="000000"/>
          <w:sz w:val="28"/>
        </w:rPr>
        <w:t>
      1) әртүрлі металдан (болаттан, түсті металлдан) жасалған конструкциямен жанасқанда;</w:t>
      </w:r>
    </w:p>
    <w:bookmarkEnd w:id="116"/>
    <w:bookmarkStart w:name="z123" w:id="117"/>
    <w:p>
      <w:pPr>
        <w:spacing w:after="0"/>
        <w:ind w:left="0"/>
        <w:jc w:val="both"/>
      </w:pPr>
      <w:r>
        <w:rPr>
          <w:rFonts w:ascii="Times New Roman"/>
          <w:b w:val="false"/>
          <w:i w:val="false"/>
          <w:color w:val="000000"/>
          <w:sz w:val="28"/>
        </w:rPr>
        <w:t>
      2) металл сыртқы қабатының қорғаныш жабыны бұзылғанда;</w:t>
      </w:r>
    </w:p>
    <w:bookmarkEnd w:id="117"/>
    <w:bookmarkStart w:name="z124" w:id="118"/>
    <w:p>
      <w:pPr>
        <w:spacing w:after="0"/>
        <w:ind w:left="0"/>
        <w:jc w:val="both"/>
      </w:pPr>
      <w:r>
        <w:rPr>
          <w:rFonts w:ascii="Times New Roman"/>
          <w:b w:val="false"/>
          <w:i w:val="false"/>
          <w:color w:val="000000"/>
          <w:sz w:val="28"/>
        </w:rPr>
        <w:t>
      3) корпустың сыртқы қабатына қатысты теңіз суының жылдамдығы 10 метр секундтан астам болғанда.</w:t>
      </w:r>
    </w:p>
    <w:bookmarkEnd w:id="118"/>
    <w:bookmarkStart w:name="z125" w:id="119"/>
    <w:p>
      <w:pPr>
        <w:spacing w:after="0"/>
        <w:ind w:left="0"/>
        <w:jc w:val="both"/>
      </w:pPr>
      <w:r>
        <w:rPr>
          <w:rFonts w:ascii="Times New Roman"/>
          <w:b w:val="false"/>
          <w:i w:val="false"/>
          <w:color w:val="000000"/>
          <w:sz w:val="28"/>
        </w:rPr>
        <w:t>
      45. Алюминий-магний қорытпасынан жасалған конструкцияны коррозияға қарсы қорғау лак-бояу жабынымен, электр-химиялық қорғаумен және алюминий-магний қорытпасынан жасалған конструкцияны әртүрлі металдан (болаттан, түсті металдан) жасалған конструкциямен диэлектрлік біріктірумен (электрлік ажыратумен) қамтамасыз етіледі.</w:t>
      </w:r>
    </w:p>
    <w:bookmarkEnd w:id="119"/>
    <w:bookmarkStart w:name="z126" w:id="120"/>
    <w:p>
      <w:pPr>
        <w:spacing w:after="0"/>
        <w:ind w:left="0"/>
        <w:jc w:val="both"/>
      </w:pPr>
      <w:r>
        <w:rPr>
          <w:rFonts w:ascii="Times New Roman"/>
          <w:b w:val="false"/>
          <w:i w:val="false"/>
          <w:color w:val="000000"/>
          <w:sz w:val="28"/>
        </w:rPr>
        <w:t>
      Пайдалану кезеңінде лак-бояу жабынының тұтастығы және электр-химиялық қорғаудың ақаусыздығы сақталады.</w:t>
      </w:r>
    </w:p>
    <w:bookmarkEnd w:id="120"/>
    <w:bookmarkStart w:name="z127" w:id="121"/>
    <w:p>
      <w:pPr>
        <w:spacing w:after="0"/>
        <w:ind w:left="0"/>
        <w:jc w:val="both"/>
      </w:pPr>
      <w:r>
        <w:rPr>
          <w:rFonts w:ascii="Times New Roman"/>
          <w:b w:val="false"/>
          <w:i w:val="false"/>
          <w:color w:val="000000"/>
          <w:sz w:val="28"/>
        </w:rPr>
        <w:t>
      46. Корабльді докқа қою кезінде:</w:t>
      </w:r>
    </w:p>
    <w:bookmarkEnd w:id="121"/>
    <w:bookmarkStart w:name="z128" w:id="122"/>
    <w:p>
      <w:pPr>
        <w:spacing w:after="0"/>
        <w:ind w:left="0"/>
        <w:jc w:val="both"/>
      </w:pPr>
      <w:r>
        <w:rPr>
          <w:rFonts w:ascii="Times New Roman"/>
          <w:b w:val="false"/>
          <w:i w:val="false"/>
          <w:color w:val="000000"/>
          <w:sz w:val="28"/>
        </w:rPr>
        <w:t>
      1) корпустың суасты бөлігі тұщы сумен жуылады және кептіріледі;</w:t>
      </w:r>
    </w:p>
    <w:bookmarkEnd w:id="122"/>
    <w:bookmarkStart w:name="z129" w:id="123"/>
    <w:p>
      <w:pPr>
        <w:spacing w:after="0"/>
        <w:ind w:left="0"/>
        <w:jc w:val="both"/>
      </w:pPr>
      <w:r>
        <w:rPr>
          <w:rFonts w:ascii="Times New Roman"/>
          <w:b w:val="false"/>
          <w:i w:val="false"/>
          <w:color w:val="000000"/>
          <w:sz w:val="28"/>
        </w:rPr>
        <w:t>
      2) корпус суасты бөлігі конструкциясының қаптамасы өсінді өнімнен, коррозиядан және қабыршақтанған бояудан тазартылады және боялады;</w:t>
      </w:r>
    </w:p>
    <w:bookmarkEnd w:id="123"/>
    <w:bookmarkStart w:name="z130" w:id="124"/>
    <w:p>
      <w:pPr>
        <w:spacing w:after="0"/>
        <w:ind w:left="0"/>
        <w:jc w:val="both"/>
      </w:pPr>
      <w:r>
        <w:rPr>
          <w:rFonts w:ascii="Times New Roman"/>
          <w:b w:val="false"/>
          <w:i w:val="false"/>
          <w:color w:val="000000"/>
          <w:sz w:val="28"/>
        </w:rPr>
        <w:t>
      3) массасынан 50 және одан көп процент қолданылған протектор ауыстырылады.</w:t>
      </w:r>
    </w:p>
    <w:bookmarkEnd w:id="124"/>
    <w:bookmarkStart w:name="z131" w:id="125"/>
    <w:p>
      <w:pPr>
        <w:spacing w:after="0"/>
        <w:ind w:left="0"/>
        <w:jc w:val="both"/>
      </w:pPr>
      <w:r>
        <w:rPr>
          <w:rFonts w:ascii="Times New Roman"/>
          <w:b w:val="false"/>
          <w:i w:val="false"/>
          <w:color w:val="000000"/>
          <w:sz w:val="28"/>
        </w:rPr>
        <w:t>
      47. Жалпы беріктік пен су өткізбеуді қамтамасыз ететін сыртқы қаптамада немесе конструкцияда сызат анықталғанда сызат түскен учаске кесіліп алынады және сол материалдан жаңасымен ауыстырылады. Қалған конструкцияда кейіннен барлық конструкцияны жөндеп, сызатжиегі бұрғылап тесіледі.</w:t>
      </w:r>
    </w:p>
    <w:bookmarkEnd w:id="125"/>
    <w:bookmarkStart w:name="z132" w:id="126"/>
    <w:p>
      <w:pPr>
        <w:spacing w:after="0"/>
        <w:ind w:left="0"/>
        <w:jc w:val="both"/>
      </w:pPr>
      <w:r>
        <w:rPr>
          <w:rFonts w:ascii="Times New Roman"/>
          <w:b w:val="false"/>
          <w:i w:val="false"/>
          <w:color w:val="000000"/>
          <w:sz w:val="28"/>
        </w:rPr>
        <w:t>
      48. Теңіз суында коррозиялық төзімділігі жоғары коррозияға төзімді болаттан жасалған корпус конструкциясы электрлік әлеуеті анағұрлым теріс металдан жасалған конструкциямен жанасатындарға қарқынды коррозия түседі.</w:t>
      </w:r>
    </w:p>
    <w:bookmarkEnd w:id="126"/>
    <w:bookmarkStart w:name="z133" w:id="127"/>
    <w:p>
      <w:pPr>
        <w:spacing w:after="0"/>
        <w:ind w:left="0"/>
        <w:jc w:val="both"/>
      </w:pPr>
      <w:r>
        <w:rPr>
          <w:rFonts w:ascii="Times New Roman"/>
          <w:b w:val="false"/>
          <w:i w:val="false"/>
          <w:color w:val="000000"/>
          <w:sz w:val="28"/>
        </w:rPr>
        <w:t>
      49. Коррозияға төзімді конструкцияны көміртекті және төмен легирленген болаттан, сондай-ақ алюминий қорытпасынан жасалған корпус конструкциясымен біріктіру диэлектрлік тәсілмен жүзеге асырылады. Бұл қосылыстың сенімділігі докқа қою кезеңінде тексеріледі.</w:t>
      </w:r>
    </w:p>
    <w:bookmarkEnd w:id="127"/>
    <w:bookmarkStart w:name="z134" w:id="128"/>
    <w:p>
      <w:pPr>
        <w:spacing w:after="0"/>
        <w:ind w:left="0"/>
        <w:jc w:val="both"/>
      </w:pPr>
      <w:r>
        <w:rPr>
          <w:rFonts w:ascii="Times New Roman"/>
          <w:b w:val="false"/>
          <w:i w:val="false"/>
          <w:color w:val="000000"/>
          <w:sz w:val="28"/>
        </w:rPr>
        <w:t>
      50. Бояу схемасын таңдау, сыртқы қабатты бояуға дайындау және лак-бояу жабынын жағу кеме жасау кәсіпорны әрбір корабль жобасы үшін әзірлеген бояу кестесіне сәйкес жүзеге асырылады.</w:t>
      </w:r>
    </w:p>
    <w:bookmarkEnd w:id="128"/>
    <w:bookmarkStart w:name="z135" w:id="129"/>
    <w:p>
      <w:pPr>
        <w:spacing w:after="0"/>
        <w:ind w:left="0"/>
        <w:jc w:val="both"/>
      </w:pPr>
      <w:r>
        <w:rPr>
          <w:rFonts w:ascii="Times New Roman"/>
          <w:b w:val="false"/>
          <w:i w:val="false"/>
          <w:color w:val="000000"/>
          <w:sz w:val="28"/>
        </w:rPr>
        <w:t>
      51. Корабльді төмен температурада пайдаланғанда оған мұз қатады. Анағұрлым қарқынды мұз қату сыртқы ауа температурасы минус 4 градустан минус 7 градусқа дейін, борт сыртындағы су температурасы шамамен 0 градуста болады.</w:t>
      </w:r>
    </w:p>
    <w:bookmarkEnd w:id="129"/>
    <w:bookmarkStart w:name="z136" w:id="130"/>
    <w:p>
      <w:pPr>
        <w:spacing w:after="0"/>
        <w:ind w:left="0"/>
        <w:jc w:val="both"/>
      </w:pPr>
      <w:r>
        <w:rPr>
          <w:rFonts w:ascii="Times New Roman"/>
          <w:b w:val="false"/>
          <w:i w:val="false"/>
          <w:color w:val="000000"/>
          <w:sz w:val="28"/>
        </w:rPr>
        <w:t>
      52. Мұз қатудан корабльдің ауыр жүк түсу орталығының, желкеңді алаңның артуы болады және корабль орнықтылығының нашарлауына әкеледі. Мұз қату әртүрлі жабдық мен қару-жарақты қолдануды қиындатады.</w:t>
      </w:r>
    </w:p>
    <w:bookmarkEnd w:id="130"/>
    <w:bookmarkStart w:name="z137" w:id="131"/>
    <w:p>
      <w:pPr>
        <w:spacing w:after="0"/>
        <w:ind w:left="0"/>
        <w:jc w:val="both"/>
      </w:pPr>
      <w:r>
        <w:rPr>
          <w:rFonts w:ascii="Times New Roman"/>
          <w:b w:val="false"/>
          <w:i w:val="false"/>
          <w:color w:val="000000"/>
          <w:sz w:val="28"/>
        </w:rPr>
        <w:t>
      53. Корабльге мұз қатқанда барлық қолда бар құралмен қату бейімділігі жоғары конструкция (көпір, қондырма, такелаж, антенна) және палубадан, қондырмадан, өткелден судың ағуы үшін кәріз тесік мұздан тазартылады.</w:t>
      </w:r>
    </w:p>
    <w:bookmarkEnd w:id="131"/>
    <w:bookmarkStart w:name="z138" w:id="132"/>
    <w:p>
      <w:pPr>
        <w:spacing w:after="0"/>
        <w:ind w:left="0"/>
        <w:jc w:val="both"/>
      </w:pPr>
      <w:r>
        <w:rPr>
          <w:rFonts w:ascii="Times New Roman"/>
          <w:b w:val="false"/>
          <w:i w:val="false"/>
          <w:color w:val="000000"/>
          <w:sz w:val="28"/>
        </w:rPr>
        <w:t>
      54. Механизмді және қару-жарақты мұздан тазарту үшін механикалық ою кезінде зақымдауды болдырмау үшін бу, ыстық су және су ағыны қолданылады.</w:t>
      </w:r>
    </w:p>
    <w:bookmarkEnd w:id="132"/>
    <w:bookmarkStart w:name="z139" w:id="133"/>
    <w:p>
      <w:pPr>
        <w:spacing w:after="0"/>
        <w:ind w:left="0"/>
        <w:jc w:val="left"/>
      </w:pPr>
      <w:r>
        <w:rPr>
          <w:rFonts w:ascii="Times New Roman"/>
          <w:b/>
          <w:i w:val="false"/>
          <w:color w:val="000000"/>
        </w:rPr>
        <w:t xml:space="preserve"> 2-параграф. Корабль құрылғысын арналуы бойынша пайдалану</w:t>
      </w:r>
    </w:p>
    <w:bookmarkEnd w:id="133"/>
    <w:bookmarkStart w:name="z140" w:id="134"/>
    <w:p>
      <w:pPr>
        <w:spacing w:after="0"/>
        <w:ind w:left="0"/>
        <w:jc w:val="both"/>
      </w:pPr>
      <w:r>
        <w:rPr>
          <w:rFonts w:ascii="Times New Roman"/>
          <w:b w:val="false"/>
          <w:i w:val="false"/>
          <w:color w:val="000000"/>
          <w:sz w:val="28"/>
        </w:rPr>
        <w:t>
      55. Зәкір тізбегінің зәкірмен бірге үзіліп кетуін немесе жоғалуын, сондай-ақ шпильдің істен шығуын болдырмау үшін:</w:t>
      </w:r>
    </w:p>
    <w:bookmarkEnd w:id="134"/>
    <w:bookmarkStart w:name="z141" w:id="135"/>
    <w:p>
      <w:pPr>
        <w:spacing w:after="0"/>
        <w:ind w:left="0"/>
        <w:jc w:val="both"/>
      </w:pPr>
      <w:r>
        <w:rPr>
          <w:rFonts w:ascii="Times New Roman"/>
          <w:b w:val="false"/>
          <w:i w:val="false"/>
          <w:color w:val="000000"/>
          <w:sz w:val="28"/>
        </w:rPr>
        <w:t>
      1) зәкір корабль қауіпсіздігі талап етілген жағдайды қоспағанда, 5 түйіннен жоғары жүрісте түсірілмейді;</w:t>
      </w:r>
    </w:p>
    <w:bookmarkEnd w:id="135"/>
    <w:bookmarkStart w:name="z142" w:id="136"/>
    <w:p>
      <w:pPr>
        <w:spacing w:after="0"/>
        <w:ind w:left="0"/>
        <w:jc w:val="both"/>
      </w:pPr>
      <w:r>
        <w:rPr>
          <w:rFonts w:ascii="Times New Roman"/>
          <w:b w:val="false"/>
          <w:i w:val="false"/>
          <w:color w:val="000000"/>
          <w:sz w:val="28"/>
        </w:rPr>
        <w:t>
      2) авариялық немесе жауынгерлік жағдайдан басқа, жылжымалы ауыр мұзда зәкірге тұрмайды;</w:t>
      </w:r>
    </w:p>
    <w:bookmarkEnd w:id="136"/>
    <w:bookmarkStart w:name="z143" w:id="137"/>
    <w:p>
      <w:pPr>
        <w:spacing w:after="0"/>
        <w:ind w:left="0"/>
        <w:jc w:val="both"/>
      </w:pPr>
      <w:r>
        <w:rPr>
          <w:rFonts w:ascii="Times New Roman"/>
          <w:b w:val="false"/>
          <w:i w:val="false"/>
          <w:color w:val="000000"/>
          <w:sz w:val="28"/>
        </w:rPr>
        <w:t>
      3) зәкір топырақпен сүйреп шығарылмайды;</w:t>
      </w:r>
    </w:p>
    <w:bookmarkEnd w:id="137"/>
    <w:bookmarkStart w:name="z144" w:id="138"/>
    <w:p>
      <w:pPr>
        <w:spacing w:after="0"/>
        <w:ind w:left="0"/>
        <w:jc w:val="both"/>
      </w:pPr>
      <w:r>
        <w:rPr>
          <w:rFonts w:ascii="Times New Roman"/>
          <w:b w:val="false"/>
          <w:i w:val="false"/>
          <w:color w:val="000000"/>
          <w:sz w:val="28"/>
        </w:rPr>
        <w:t>
      4) зәкір дауылды ауа-райында зәкір тізбегі бағытына қарай ескек бұрамасын бұрамай шығарылмайды.</w:t>
      </w:r>
    </w:p>
    <w:bookmarkEnd w:id="138"/>
    <w:bookmarkStart w:name="z145" w:id="139"/>
    <w:p>
      <w:pPr>
        <w:spacing w:after="0"/>
        <w:ind w:left="0"/>
        <w:jc w:val="both"/>
      </w:pPr>
      <w:r>
        <w:rPr>
          <w:rFonts w:ascii="Times New Roman"/>
          <w:b w:val="false"/>
          <w:i w:val="false"/>
          <w:color w:val="000000"/>
          <w:sz w:val="28"/>
        </w:rPr>
        <w:t>
      56. Зәкірді 50 метрден астам тереңдікте түсіргенде ол шпильмен шамамен тереңдіктің 3/4 бөлігіне дейін босатылады жәнетек содан кейін өз массасының әсеріне жіберіледі.</w:t>
      </w:r>
    </w:p>
    <w:bookmarkEnd w:id="139"/>
    <w:bookmarkStart w:name="z146" w:id="140"/>
    <w:p>
      <w:pPr>
        <w:spacing w:after="0"/>
        <w:ind w:left="0"/>
        <w:jc w:val="both"/>
      </w:pPr>
      <w:r>
        <w:rPr>
          <w:rFonts w:ascii="Times New Roman"/>
          <w:b w:val="false"/>
          <w:i w:val="false"/>
          <w:color w:val="000000"/>
          <w:sz w:val="28"/>
        </w:rPr>
        <w:t>
      57. Зәкірді көтергенде зәкір тізбегінен және зәкірден лай мен балшық мұқият жуылады, содан кейін зәкір клюзге тығыз тартылады және мықтап бекітіледі.</w:t>
      </w:r>
    </w:p>
    <w:bookmarkEnd w:id="140"/>
    <w:bookmarkStart w:name="z147" w:id="141"/>
    <w:p>
      <w:pPr>
        <w:spacing w:after="0"/>
        <w:ind w:left="0"/>
        <w:jc w:val="both"/>
      </w:pPr>
      <w:r>
        <w:rPr>
          <w:rFonts w:ascii="Times New Roman"/>
          <w:b w:val="false"/>
          <w:i w:val="false"/>
          <w:color w:val="000000"/>
          <w:sz w:val="28"/>
        </w:rPr>
        <w:t>
      58. Дауылды ауа райында зәкірде тұрғаннан кейін зәкір тізбегі, қапсырма, топсақ, зәкір тізбегінің тоқтатқысы, зәкір қарап-тексеріледі.</w:t>
      </w:r>
    </w:p>
    <w:bookmarkEnd w:id="141"/>
    <w:bookmarkStart w:name="z148" w:id="142"/>
    <w:p>
      <w:pPr>
        <w:spacing w:after="0"/>
        <w:ind w:left="0"/>
        <w:jc w:val="both"/>
      </w:pPr>
      <w:r>
        <w:rPr>
          <w:rFonts w:ascii="Times New Roman"/>
          <w:b w:val="false"/>
          <w:i w:val="false"/>
          <w:color w:val="000000"/>
          <w:sz w:val="28"/>
        </w:rPr>
        <w:t>
      59. Зәкір тізбегі қолданылған кезеңдеоның учаскесінің біркелкі тозуы мақсатында докта жөндеу уақытында жүріс және түпкі бөлігі немесе жеке буыны тозу дәрежесіне байланысты орындары ауыстырылады. Зәкір тізбегінің түпкі бөлігі ауыстырылғаннан кейін жылдам тастау құрылғысының жұмысы тексеріледі. Зәкір тізбегінің ақаулығын анықтау және сынаукорабльді әрбір докқа қойғанда, бірақ екі жылда бір реттен сиретпей жүргізіледі.</w:t>
      </w:r>
    </w:p>
    <w:bookmarkEnd w:id="142"/>
    <w:bookmarkStart w:name="z149" w:id="143"/>
    <w:p>
      <w:pPr>
        <w:spacing w:after="0"/>
        <w:ind w:left="0"/>
        <w:jc w:val="both"/>
      </w:pPr>
      <w:r>
        <w:rPr>
          <w:rFonts w:ascii="Times New Roman"/>
          <w:b w:val="false"/>
          <w:i w:val="false"/>
          <w:color w:val="000000"/>
          <w:sz w:val="28"/>
        </w:rPr>
        <w:t>
      60. Арқанның тарту күшінің мөлшері ол қолданылатын құрылғының жүк көтеру қуатын қамтамасыз етеді.</w:t>
      </w:r>
    </w:p>
    <w:bookmarkEnd w:id="143"/>
    <w:bookmarkStart w:name="z150" w:id="144"/>
    <w:p>
      <w:pPr>
        <w:spacing w:after="0"/>
        <w:ind w:left="0"/>
        <w:jc w:val="both"/>
      </w:pPr>
      <w:r>
        <w:rPr>
          <w:rFonts w:ascii="Times New Roman"/>
          <w:b w:val="false"/>
          <w:i w:val="false"/>
          <w:color w:val="000000"/>
          <w:sz w:val="28"/>
        </w:rPr>
        <w:t>
      61. Болат арқанның беріктігін сақтау және қолданыс мерзімін ұзарту үшін:</w:t>
      </w:r>
    </w:p>
    <w:bookmarkEnd w:id="144"/>
    <w:bookmarkStart w:name="z151" w:id="145"/>
    <w:p>
      <w:pPr>
        <w:spacing w:after="0"/>
        <w:ind w:left="0"/>
        <w:jc w:val="both"/>
      </w:pPr>
      <w:r>
        <w:rPr>
          <w:rFonts w:ascii="Times New Roman"/>
          <w:b w:val="false"/>
          <w:i w:val="false"/>
          <w:color w:val="000000"/>
          <w:sz w:val="28"/>
        </w:rPr>
        <w:t>
      1) арқан шпиль (жүкшығыр) барабанына қарай шоғыр планка және бағыттаушы роульс арқылы бүктелмей бағытталады, бұлретте шоғыр планкаролигі мен бағыттаушы роульс бой күйде ұсталады, майланады және жеңіл айналады;</w:t>
      </w:r>
    </w:p>
    <w:bookmarkEnd w:id="145"/>
    <w:bookmarkStart w:name="z152" w:id="146"/>
    <w:p>
      <w:pPr>
        <w:spacing w:after="0"/>
        <w:ind w:left="0"/>
        <w:jc w:val="both"/>
      </w:pPr>
      <w:r>
        <w:rPr>
          <w:rFonts w:ascii="Times New Roman"/>
          <w:b w:val="false"/>
          <w:i w:val="false"/>
          <w:color w:val="000000"/>
          <w:sz w:val="28"/>
        </w:rPr>
        <w:t>
      2) арқанды қолданғанда және оны орағышқа орағанда түйіннің және ілмектің болуына жол берілмейді, өйткені оларқан талшығының майысуына және үзілуіне әкеледі;</w:t>
      </w:r>
    </w:p>
    <w:bookmarkEnd w:id="146"/>
    <w:bookmarkStart w:name="z153" w:id="147"/>
    <w:p>
      <w:pPr>
        <w:spacing w:after="0"/>
        <w:ind w:left="0"/>
        <w:jc w:val="both"/>
      </w:pPr>
      <w:r>
        <w:rPr>
          <w:rFonts w:ascii="Times New Roman"/>
          <w:b w:val="false"/>
          <w:i w:val="false"/>
          <w:color w:val="000000"/>
          <w:sz w:val="28"/>
        </w:rPr>
        <w:t>
      3) швартов барабанының, шоғыр планканың, жүзгіштің және сүйрету ілмектің сыртқы қабаты терең ойылған, сызат түскен, тарамдалған болғанда арқанмен жұмыс істеуге жол берілмейді;</w:t>
      </w:r>
    </w:p>
    <w:bookmarkEnd w:id="147"/>
    <w:bookmarkStart w:name="z154" w:id="148"/>
    <w:p>
      <w:pPr>
        <w:spacing w:after="0"/>
        <w:ind w:left="0"/>
        <w:jc w:val="both"/>
      </w:pPr>
      <w:r>
        <w:rPr>
          <w:rFonts w:ascii="Times New Roman"/>
          <w:b w:val="false"/>
          <w:i w:val="false"/>
          <w:color w:val="000000"/>
          <w:sz w:val="28"/>
        </w:rPr>
        <w:t>
      4) арқанға тот түскенде ол болат щеткамен тазартылады, тросқа жақпамай жағылады.</w:t>
      </w:r>
    </w:p>
    <w:bookmarkEnd w:id="148"/>
    <w:bookmarkStart w:name="z155" w:id="149"/>
    <w:p>
      <w:pPr>
        <w:spacing w:after="0"/>
        <w:ind w:left="0"/>
        <w:jc w:val="both"/>
      </w:pPr>
      <w:r>
        <w:rPr>
          <w:rFonts w:ascii="Times New Roman"/>
          <w:b w:val="false"/>
          <w:i w:val="false"/>
          <w:color w:val="000000"/>
          <w:sz w:val="28"/>
        </w:rPr>
        <w:t>
      62. Жүк көтергіш құрылғының және тоқтатқының болат арқаны, егер арқан бойында кез келген жерде сегіз диаметрге тең үзілген сым саны жалпы сым санынан 10 және одан көп пайыз болса, сондай-ақ бір талшық үзілсе, сым диаметрі айтарлықтай азайса немесе арқанда жол берілмейтін деформация байқалса (ілмектің пайда болуымен бұралу, жалпайып кету, бұраудың бұзылуы – жергілікті тарқатылу, ішкі талшық сыртқа шығып кетуі, басқа деформация) жарамсыз деп танылып, әрі қарай қолданылмайды.</w:t>
      </w:r>
    </w:p>
    <w:bookmarkEnd w:id="149"/>
    <w:bookmarkStart w:name="z156" w:id="150"/>
    <w:p>
      <w:pPr>
        <w:spacing w:after="0"/>
        <w:ind w:left="0"/>
        <w:jc w:val="both"/>
      </w:pPr>
      <w:r>
        <w:rPr>
          <w:rFonts w:ascii="Times New Roman"/>
          <w:b w:val="false"/>
          <w:i w:val="false"/>
          <w:color w:val="000000"/>
          <w:sz w:val="28"/>
        </w:rPr>
        <w:t>
      Тозу немесе оған коррозия түсу салдарынан арқан сымы диаметрінің жіңішкеруіне 30 проценттен аспауға жол беріледі.</w:t>
      </w:r>
    </w:p>
    <w:bookmarkEnd w:id="150"/>
    <w:bookmarkStart w:name="z157" w:id="151"/>
    <w:p>
      <w:pPr>
        <w:spacing w:after="0"/>
        <w:ind w:left="0"/>
        <w:jc w:val="both"/>
      </w:pPr>
      <w:r>
        <w:rPr>
          <w:rFonts w:ascii="Times New Roman"/>
          <w:b w:val="false"/>
          <w:i w:val="false"/>
          <w:color w:val="000000"/>
          <w:sz w:val="28"/>
        </w:rPr>
        <w:t>
      Адамдарды және разрядты жүкті көтеру үшін арналған жүк көтеру құрылғысының арқаны үзілген сым саны екі есе аз болғанда ақаулыққа жатқызылады.</w:t>
      </w:r>
    </w:p>
    <w:bookmarkEnd w:id="151"/>
    <w:bookmarkStart w:name="z158" w:id="152"/>
    <w:p>
      <w:pPr>
        <w:spacing w:after="0"/>
        <w:ind w:left="0"/>
        <w:jc w:val="both"/>
      </w:pPr>
      <w:r>
        <w:rPr>
          <w:rFonts w:ascii="Times New Roman"/>
          <w:b w:val="false"/>
          <w:i w:val="false"/>
          <w:color w:val="000000"/>
          <w:sz w:val="28"/>
        </w:rPr>
        <w:t>
      63. Өсімдік және синтетикалық (капрон) талшықтан жасалған арқан жетегі қолмен басқарылатын жүк көтеру құрылғысында, сондай-ақ тоқтатқы ретінде және жүк жебесінің тарту талы үшін қолданылады.</w:t>
      </w:r>
    </w:p>
    <w:bookmarkEnd w:id="152"/>
    <w:bookmarkStart w:name="z159" w:id="153"/>
    <w:p>
      <w:pPr>
        <w:spacing w:after="0"/>
        <w:ind w:left="0"/>
        <w:jc w:val="both"/>
      </w:pPr>
      <w:r>
        <w:rPr>
          <w:rFonts w:ascii="Times New Roman"/>
          <w:b w:val="false"/>
          <w:i w:val="false"/>
          <w:color w:val="000000"/>
          <w:sz w:val="28"/>
        </w:rPr>
        <w:t>
      64. Жүк көтеру құрылғысын басқаруға және оған қызмет көрсетуге құрама командирінің бұйрығымен тиісті оқытып-үйретуден өткен және осы құрылғыға дербес қызмет көрсетуге рұқсат алу үшін емтихан тапсырған адамдар жіберіледі.</w:t>
      </w:r>
    </w:p>
    <w:bookmarkEnd w:id="153"/>
    <w:bookmarkStart w:name="z160" w:id="154"/>
    <w:p>
      <w:pPr>
        <w:spacing w:after="0"/>
        <w:ind w:left="0"/>
        <w:jc w:val="both"/>
      </w:pPr>
      <w:r>
        <w:rPr>
          <w:rFonts w:ascii="Times New Roman"/>
          <w:b w:val="false"/>
          <w:i w:val="false"/>
          <w:color w:val="000000"/>
          <w:sz w:val="28"/>
        </w:rPr>
        <w:t>
      65. Осыадамдар жүк көтеру құрылғысының нақты түрін басқару құқығына куәлік алады. Жүкті орнықты ету үшін сонымен қатар Қазақстан Республикасы Қорғаныс министрінің 2022 жылғы 14 қазандағы № 916 бұйрығымен бекітілген Қазақстан Республикасы Қарулы Күштерінің әскери мүлкін (жүк көтеру механизмін, қазандықты және қысыммен жұмыс істейтін ыдысты) пайдалану нұсқаулығының (Нормативтік құқықтық актілерді мемлекеттік тіркеу тізілімінде № 30191 болып тіркелген)12-тармағына сәйкес тиісті даярлықтан өткен және емтихан тапсырған арқан жинаушы адам тағайындалады.</w:t>
      </w:r>
    </w:p>
    <w:bookmarkEnd w:id="154"/>
    <w:bookmarkStart w:name="z161" w:id="155"/>
    <w:p>
      <w:pPr>
        <w:spacing w:after="0"/>
        <w:ind w:left="0"/>
        <w:jc w:val="both"/>
      </w:pPr>
      <w:r>
        <w:rPr>
          <w:rFonts w:ascii="Times New Roman"/>
          <w:b w:val="false"/>
          <w:i w:val="false"/>
          <w:color w:val="000000"/>
          <w:sz w:val="28"/>
        </w:rPr>
        <w:t>
      66. Егер жүк көтеру құрылғысымен қызмет көрсетілетін аймақ краншы кабинасынан толық көрінбесе және краншы мен арқан жинаушы адам арасында радио немесе телефон байланысы болмаса, онда арқан жинаушы адамның сигналын краншыға жеткізу үшін арнайы белгі беруші адам тағайындалады.</w:t>
      </w:r>
    </w:p>
    <w:bookmarkEnd w:id="155"/>
    <w:bookmarkStart w:name="z162" w:id="156"/>
    <w:p>
      <w:pPr>
        <w:spacing w:after="0"/>
        <w:ind w:left="0"/>
        <w:jc w:val="both"/>
      </w:pPr>
      <w:r>
        <w:rPr>
          <w:rFonts w:ascii="Times New Roman"/>
          <w:b w:val="false"/>
          <w:i w:val="false"/>
          <w:color w:val="000000"/>
          <w:sz w:val="28"/>
        </w:rPr>
        <w:t>
      67. Белгі беруші адам тек аттестатталған арнайы нұсқау беруден өткен және жүк көтеру құрылғысымен жүкті тасу кезінде қолданылатын белгі беруді білетіні тексерілген арқан жинаушы адамдардан тағайындалады.</w:t>
      </w:r>
    </w:p>
    <w:bookmarkEnd w:id="156"/>
    <w:bookmarkStart w:name="z163" w:id="157"/>
    <w:p>
      <w:pPr>
        <w:spacing w:after="0"/>
        <w:ind w:left="0"/>
        <w:jc w:val="both"/>
      </w:pPr>
      <w:r>
        <w:rPr>
          <w:rFonts w:ascii="Times New Roman"/>
          <w:b w:val="false"/>
          <w:i w:val="false"/>
          <w:color w:val="000000"/>
          <w:sz w:val="28"/>
        </w:rPr>
        <w:t>
      68. Жүк көтеру құрылғысында жол берілген жүк көтергішті және келесі сынау мерзімі көрсетілген деректер, ал блокта, ілгекте, топсақта, қапсырмада, талрепте, тізбекте ең жоғары жол берілген жұмыс жүктемесі көрсетілген сынау туралы таңба анық салынады.</w:t>
      </w:r>
    </w:p>
    <w:bookmarkEnd w:id="157"/>
    <w:bookmarkStart w:name="z164" w:id="158"/>
    <w:p>
      <w:pPr>
        <w:spacing w:after="0"/>
        <w:ind w:left="0"/>
        <w:jc w:val="left"/>
      </w:pPr>
      <w:r>
        <w:rPr>
          <w:rFonts w:ascii="Times New Roman"/>
          <w:b/>
          <w:i w:val="false"/>
          <w:color w:val="000000"/>
        </w:rPr>
        <w:t xml:space="preserve"> 3-параграф. Корабль жүйесін арналуы бойынша пайдалану</w:t>
      </w:r>
    </w:p>
    <w:bookmarkEnd w:id="158"/>
    <w:bookmarkStart w:name="z165" w:id="159"/>
    <w:p>
      <w:pPr>
        <w:spacing w:after="0"/>
        <w:ind w:left="0"/>
        <w:jc w:val="both"/>
      </w:pPr>
      <w:r>
        <w:rPr>
          <w:rFonts w:ascii="Times New Roman"/>
          <w:b w:val="false"/>
          <w:i w:val="false"/>
          <w:color w:val="000000"/>
          <w:sz w:val="28"/>
        </w:rPr>
        <w:t>
      69. Корабль жүйесін пайдалану кезінде мынадай іс-шаралар орындалады:</w:t>
      </w:r>
    </w:p>
    <w:bookmarkEnd w:id="159"/>
    <w:bookmarkStart w:name="z166" w:id="160"/>
    <w:p>
      <w:pPr>
        <w:spacing w:after="0"/>
        <w:ind w:left="0"/>
        <w:jc w:val="both"/>
      </w:pPr>
      <w:r>
        <w:rPr>
          <w:rFonts w:ascii="Times New Roman"/>
          <w:b w:val="false"/>
          <w:i w:val="false"/>
          <w:color w:val="000000"/>
          <w:sz w:val="28"/>
        </w:rPr>
        <w:t>
      1) дауылды жағдайда жүзгеннен, оқ атудан, бомба тастаудан, минаны жарғаннан кейін құбыр жай-күйін сызаттың және жарылудың болмауына және оның корпус конструкциясына бекітпенің ақаусыздығын тексеру;</w:t>
      </w:r>
    </w:p>
    <w:bookmarkEnd w:id="160"/>
    <w:bookmarkStart w:name="z167" w:id="161"/>
    <w:p>
      <w:pPr>
        <w:spacing w:after="0"/>
        <w:ind w:left="0"/>
        <w:jc w:val="both"/>
      </w:pPr>
      <w:r>
        <w:rPr>
          <w:rFonts w:ascii="Times New Roman"/>
          <w:b w:val="false"/>
          <w:i w:val="false"/>
          <w:color w:val="000000"/>
          <w:sz w:val="28"/>
        </w:rPr>
        <w:t>
      2) арматураны барлықбасқару бекетінен кезең-кезеңімен бұру;</w:t>
      </w:r>
    </w:p>
    <w:bookmarkEnd w:id="161"/>
    <w:bookmarkStart w:name="z168" w:id="162"/>
    <w:p>
      <w:pPr>
        <w:spacing w:after="0"/>
        <w:ind w:left="0"/>
        <w:jc w:val="both"/>
      </w:pPr>
      <w:r>
        <w:rPr>
          <w:rFonts w:ascii="Times New Roman"/>
          <w:b w:val="false"/>
          <w:i w:val="false"/>
          <w:color w:val="000000"/>
          <w:sz w:val="28"/>
        </w:rPr>
        <w:t>
      3) жүйе жұмысын тікелей мақсаты бойынша кезең-кезеңімен тексеру;</w:t>
      </w:r>
    </w:p>
    <w:bookmarkEnd w:id="162"/>
    <w:bookmarkStart w:name="z169" w:id="163"/>
    <w:p>
      <w:pPr>
        <w:spacing w:after="0"/>
        <w:ind w:left="0"/>
        <w:jc w:val="both"/>
      </w:pPr>
      <w:r>
        <w:rPr>
          <w:rFonts w:ascii="Times New Roman"/>
          <w:b w:val="false"/>
          <w:i w:val="false"/>
          <w:color w:val="000000"/>
          <w:sz w:val="28"/>
        </w:rPr>
        <w:t>
      4) жүйені арналмаған режимде пайдалануға жол бермеу, жүйедегі арматураның құбырында және ағынды бөлігінде ойықты бұзылуды азайту үшін ысырма клапанмен шығысты реттеу;</w:t>
      </w:r>
    </w:p>
    <w:bookmarkEnd w:id="163"/>
    <w:bookmarkStart w:name="z170" w:id="164"/>
    <w:p>
      <w:pPr>
        <w:spacing w:after="0"/>
        <w:ind w:left="0"/>
        <w:jc w:val="both"/>
      </w:pPr>
      <w:r>
        <w:rPr>
          <w:rFonts w:ascii="Times New Roman"/>
          <w:b w:val="false"/>
          <w:i w:val="false"/>
          <w:color w:val="000000"/>
          <w:sz w:val="28"/>
        </w:rPr>
        <w:t>
      5) құбырды және арматураны коррозиядан қорғау құралының жай-күйі кезең-кезеңімен тексеру;</w:t>
      </w:r>
    </w:p>
    <w:bookmarkEnd w:id="164"/>
    <w:bookmarkStart w:name="z171" w:id="165"/>
    <w:p>
      <w:pPr>
        <w:spacing w:after="0"/>
        <w:ind w:left="0"/>
        <w:jc w:val="both"/>
      </w:pPr>
      <w:r>
        <w:rPr>
          <w:rFonts w:ascii="Times New Roman"/>
          <w:b w:val="false"/>
          <w:i w:val="false"/>
          <w:color w:val="000000"/>
          <w:sz w:val="28"/>
        </w:rPr>
        <w:t>
      6) коррозиядан қорғау жөніндегі құжаттамаға сәйкес жүйенің диэлектрлік қосылысының жай-күйі тексеру;</w:t>
      </w:r>
    </w:p>
    <w:bookmarkEnd w:id="165"/>
    <w:bookmarkStart w:name="z172" w:id="166"/>
    <w:p>
      <w:pPr>
        <w:spacing w:after="0"/>
        <w:ind w:left="0"/>
        <w:jc w:val="both"/>
      </w:pPr>
      <w:r>
        <w:rPr>
          <w:rFonts w:ascii="Times New Roman"/>
          <w:b w:val="false"/>
          <w:i w:val="false"/>
          <w:color w:val="000000"/>
          <w:sz w:val="28"/>
        </w:rPr>
        <w:t>
      7) манометр бойынша баллондағы жұмыс қысымының мөлшерін тексеру;</w:t>
      </w:r>
    </w:p>
    <w:bookmarkEnd w:id="166"/>
    <w:bookmarkStart w:name="z173" w:id="167"/>
    <w:p>
      <w:pPr>
        <w:spacing w:after="0"/>
        <w:ind w:left="0"/>
        <w:jc w:val="both"/>
      </w:pPr>
      <w:r>
        <w:rPr>
          <w:rFonts w:ascii="Times New Roman"/>
          <w:b w:val="false"/>
          <w:i w:val="false"/>
          <w:color w:val="000000"/>
          <w:sz w:val="28"/>
        </w:rPr>
        <w:t>
      8) суару және кеңейту форсункасының болуын және ақаусыздығын тексеру.</w:t>
      </w:r>
    </w:p>
    <w:bookmarkEnd w:id="167"/>
    <w:bookmarkStart w:name="z174" w:id="168"/>
    <w:p>
      <w:pPr>
        <w:spacing w:after="0"/>
        <w:ind w:left="0"/>
        <w:jc w:val="both"/>
      </w:pPr>
      <w:r>
        <w:rPr>
          <w:rFonts w:ascii="Times New Roman"/>
          <w:b w:val="false"/>
          <w:i w:val="false"/>
          <w:color w:val="000000"/>
          <w:sz w:val="28"/>
        </w:rPr>
        <w:t>
      70. Қолмен басқарылатын арматура жетегі үшін клапанды жабу үшін сермер кілт (тетік) қолданылмайды.</w:t>
      </w:r>
    </w:p>
    <w:bookmarkEnd w:id="168"/>
    <w:bookmarkStart w:name="z175" w:id="169"/>
    <w:p>
      <w:pPr>
        <w:spacing w:after="0"/>
        <w:ind w:left="0"/>
        <w:jc w:val="both"/>
      </w:pPr>
      <w:r>
        <w:rPr>
          <w:rFonts w:ascii="Times New Roman"/>
          <w:b w:val="false"/>
          <w:i w:val="false"/>
          <w:color w:val="000000"/>
          <w:sz w:val="28"/>
        </w:rPr>
        <w:t>
      71. Құбырды және механизмді іріктеп қарау кезінде корабльдің суға, ауаға, отынға қажеттілігін қамтамасыз ету үшін қажетті резерв көзделеді.</w:t>
      </w:r>
    </w:p>
    <w:bookmarkEnd w:id="169"/>
    <w:bookmarkStart w:name="z176" w:id="170"/>
    <w:p>
      <w:pPr>
        <w:spacing w:after="0"/>
        <w:ind w:left="0"/>
        <w:jc w:val="both"/>
      </w:pPr>
      <w:r>
        <w:rPr>
          <w:rFonts w:ascii="Times New Roman"/>
          <w:b w:val="false"/>
          <w:i w:val="false"/>
          <w:color w:val="000000"/>
          <w:sz w:val="28"/>
        </w:rPr>
        <w:t>
      72. Тұрмыстық тұщы су түсетін шланг таза күйде және арнайы шкафта немесе жәшікте сақталады, басқа қажеттілікке қолданылмайды. Шлангтың ұшы айырым түске боялады. Қолданылғаннан кейін шлангтың ұшы дезинфекцияланған полиэтилен үлдірге оралады және мықтап байланады.</w:t>
      </w:r>
    </w:p>
    <w:bookmarkEnd w:id="170"/>
    <w:bookmarkStart w:name="z177" w:id="171"/>
    <w:p>
      <w:pPr>
        <w:spacing w:after="0"/>
        <w:ind w:left="0"/>
        <w:jc w:val="both"/>
      </w:pPr>
      <w:r>
        <w:rPr>
          <w:rFonts w:ascii="Times New Roman"/>
          <w:b w:val="false"/>
          <w:i w:val="false"/>
          <w:color w:val="000000"/>
          <w:sz w:val="28"/>
        </w:rPr>
        <w:t>
      73. Тұщы су түсетін шланг сақталатын шкаф немесе жәшік айына бір рет 1 – 2 проценттік хлорлы әк ерітіндісімен сүртіледі.</w:t>
      </w:r>
    </w:p>
    <w:bookmarkEnd w:id="171"/>
    <w:bookmarkStart w:name="z178" w:id="172"/>
    <w:p>
      <w:pPr>
        <w:spacing w:after="0"/>
        <w:ind w:left="0"/>
        <w:jc w:val="both"/>
      </w:pPr>
      <w:r>
        <w:rPr>
          <w:rFonts w:ascii="Times New Roman"/>
          <w:b w:val="false"/>
          <w:i w:val="false"/>
          <w:color w:val="000000"/>
          <w:sz w:val="28"/>
        </w:rPr>
        <w:t>
      74. Сыртқы ауа температурасы 0 градустан төмен болғанда және мұзда жүзгендеборт сыртындағы су жүйесі құбырының және арматурасыныңмұзын ерітуді және бітеліп қалуын болдырмау үшін жүйенің борт сыртындағы саңылауы мен кингстон өрт сөндіру магистралінен сумен жуылады немесе бумен үрленеді.</w:t>
      </w:r>
    </w:p>
    <w:bookmarkEnd w:id="172"/>
    <w:bookmarkStart w:name="z179" w:id="173"/>
    <w:p>
      <w:pPr>
        <w:spacing w:after="0"/>
        <w:ind w:left="0"/>
        <w:jc w:val="both"/>
      </w:pPr>
      <w:r>
        <w:rPr>
          <w:rFonts w:ascii="Times New Roman"/>
          <w:b w:val="false"/>
          <w:i w:val="false"/>
          <w:color w:val="000000"/>
          <w:sz w:val="28"/>
        </w:rPr>
        <w:t>
      75. Сұйықтықтың қатып қалу қаупі болғандақұбыр кептіріледі не сенімді оқшауландырылады және одан сұйықтықты тұрақты ағызу қамтамасыз етіледі.</w:t>
      </w:r>
    </w:p>
    <w:bookmarkEnd w:id="173"/>
    <w:bookmarkStart w:name="z180" w:id="174"/>
    <w:p>
      <w:pPr>
        <w:spacing w:after="0"/>
        <w:ind w:left="0"/>
        <w:jc w:val="both"/>
      </w:pPr>
      <w:r>
        <w:rPr>
          <w:rFonts w:ascii="Times New Roman"/>
          <w:b w:val="false"/>
          <w:i w:val="false"/>
          <w:color w:val="000000"/>
          <w:sz w:val="28"/>
        </w:rPr>
        <w:t>
      76. Су ағызу және кептіру жүйесінің ағызу құбырындағы қайтарылмайтын-ысырма клапан ашық күйде бекітіледі, олар тек жөндеу және консервациялау кезінде жабылады. Су ағызу және кептіру жүйесінің қалған клапаны, сондай-ақ барлық іріктегіш айдау жүйесінің айдағыш клапаны мен клинкеті және барлық палубадағы ағызу клапаны жабық күйде бекітіледі, олар тек жүйені пайдалану кезінде ашылады.</w:t>
      </w:r>
    </w:p>
    <w:bookmarkEnd w:id="174"/>
    <w:bookmarkStart w:name="z181" w:id="175"/>
    <w:p>
      <w:pPr>
        <w:spacing w:after="0"/>
        <w:ind w:left="0"/>
        <w:jc w:val="both"/>
      </w:pPr>
      <w:r>
        <w:rPr>
          <w:rFonts w:ascii="Times New Roman"/>
          <w:b w:val="false"/>
          <w:i w:val="false"/>
          <w:color w:val="000000"/>
          <w:sz w:val="28"/>
        </w:rPr>
        <w:t>
      77. Құбырдың, су ағызу және кептіру құралының бітелуін болдырмау үшін су ағатын құдықтың алынатын торы мен сору тарамының қабылдау торы таза күйде ұсталады.</w:t>
      </w:r>
    </w:p>
    <w:bookmarkEnd w:id="175"/>
    <w:bookmarkStart w:name="z182" w:id="176"/>
    <w:p>
      <w:pPr>
        <w:spacing w:after="0"/>
        <w:ind w:left="0"/>
        <w:jc w:val="left"/>
      </w:pPr>
      <w:r>
        <w:rPr>
          <w:rFonts w:ascii="Times New Roman"/>
          <w:b/>
          <w:i w:val="false"/>
          <w:color w:val="000000"/>
        </w:rPr>
        <w:t xml:space="preserve"> 4-тарау. Корабль корпусына, құрылғысы мен жүйесіне техникалық қызмет көрсету</w:t>
      </w:r>
    </w:p>
    <w:bookmarkEnd w:id="176"/>
    <w:bookmarkStart w:name="z183" w:id="177"/>
    <w:p>
      <w:pPr>
        <w:spacing w:after="0"/>
        <w:ind w:left="0"/>
        <w:jc w:val="left"/>
      </w:pPr>
      <w:r>
        <w:rPr>
          <w:rFonts w:ascii="Times New Roman"/>
          <w:b/>
          <w:i w:val="false"/>
          <w:color w:val="000000"/>
        </w:rPr>
        <w:t xml:space="preserve"> 1-параграф. Корабль корпусына техникалық қызмет көрсету</w:t>
      </w:r>
    </w:p>
    <w:bookmarkEnd w:id="177"/>
    <w:bookmarkStart w:name="z184" w:id="178"/>
    <w:p>
      <w:pPr>
        <w:spacing w:after="0"/>
        <w:ind w:left="0"/>
        <w:jc w:val="both"/>
      </w:pPr>
      <w:r>
        <w:rPr>
          <w:rFonts w:ascii="Times New Roman"/>
          <w:b w:val="false"/>
          <w:i w:val="false"/>
          <w:color w:val="000000"/>
          <w:sz w:val="28"/>
        </w:rPr>
        <w:t>
      78. Корпус конструкциясын қарап-тексеру кезінде жапсардағы, жинақтағы, дәнекерлеу жігіндегі коррозиялық зақымдану анықталады, лак-бояу жабынының, тотығу қабатының және алюминий-магний қорытпасынан жасалған қондырманың, кабина мен қалқаның болат комингстермен қосылысындағы герметизацияланған электроқшаулағыш төсемнің жай-күйі тексеріледі.</w:t>
      </w:r>
    </w:p>
    <w:bookmarkEnd w:id="178"/>
    <w:bookmarkStart w:name="z185" w:id="179"/>
    <w:p>
      <w:pPr>
        <w:spacing w:after="0"/>
        <w:ind w:left="0"/>
        <w:jc w:val="both"/>
      </w:pPr>
      <w:r>
        <w:rPr>
          <w:rFonts w:ascii="Times New Roman"/>
          <w:b w:val="false"/>
          <w:i w:val="false"/>
          <w:color w:val="000000"/>
          <w:sz w:val="28"/>
        </w:rPr>
        <w:t xml:space="preserve">
      79. Анықталған корпус конструкциясының зақымдануы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корабльдің ақаулығын, істен шығуы мен аварияға ұшырауын (бұзылуын) есепке алу журналына жазылады және уақтылы жойылады.</w:t>
      </w:r>
    </w:p>
    <w:bookmarkEnd w:id="179"/>
    <w:bookmarkStart w:name="z186" w:id="180"/>
    <w:p>
      <w:pPr>
        <w:spacing w:after="0"/>
        <w:ind w:left="0"/>
        <w:jc w:val="both"/>
      </w:pPr>
      <w:r>
        <w:rPr>
          <w:rFonts w:ascii="Times New Roman"/>
          <w:b w:val="false"/>
          <w:i w:val="false"/>
          <w:color w:val="000000"/>
          <w:sz w:val="28"/>
        </w:rPr>
        <w:t>
      80. Алюминий-магний қорытпасынан жасалған корпусты және корпус конструкциясын күтіп ұстау кезінде:</w:t>
      </w:r>
    </w:p>
    <w:bookmarkEnd w:id="180"/>
    <w:bookmarkStart w:name="z187" w:id="181"/>
    <w:p>
      <w:pPr>
        <w:spacing w:after="0"/>
        <w:ind w:left="0"/>
        <w:jc w:val="both"/>
      </w:pPr>
      <w:r>
        <w:rPr>
          <w:rFonts w:ascii="Times New Roman"/>
          <w:b w:val="false"/>
          <w:i w:val="false"/>
          <w:color w:val="000000"/>
          <w:sz w:val="28"/>
        </w:rPr>
        <w:t>
      1) болат қырғышпен щетка, корпустан ескі лак-бояу жабынын кетіру, сондай-ақсыртқы қабаттан майды сүрту үшін сілтісі;</w:t>
      </w:r>
    </w:p>
    <w:bookmarkEnd w:id="181"/>
    <w:bookmarkStart w:name="z188" w:id="182"/>
    <w:p>
      <w:pPr>
        <w:spacing w:after="0"/>
        <w:ind w:left="0"/>
        <w:jc w:val="both"/>
      </w:pPr>
      <w:r>
        <w:rPr>
          <w:rFonts w:ascii="Times New Roman"/>
          <w:b w:val="false"/>
          <w:i w:val="false"/>
          <w:color w:val="000000"/>
          <w:sz w:val="28"/>
        </w:rPr>
        <w:t>
      2) қорғасын (қорғасын суригі, қорғасын крон) қоспасы бар бояу, өйткені ол қолданғанда алюминий-магний конструкцияға коррозия түсуін күшейтеді;</w:t>
      </w:r>
    </w:p>
    <w:bookmarkEnd w:id="182"/>
    <w:bookmarkStart w:name="z189" w:id="183"/>
    <w:p>
      <w:pPr>
        <w:spacing w:after="0"/>
        <w:ind w:left="0"/>
        <w:jc w:val="both"/>
      </w:pPr>
      <w:r>
        <w:rPr>
          <w:rFonts w:ascii="Times New Roman"/>
          <w:b w:val="false"/>
          <w:i w:val="false"/>
          <w:color w:val="000000"/>
          <w:sz w:val="28"/>
        </w:rPr>
        <w:t>
      3) конструкцияның әртүрлі металлмен тиетін жерде төсем материалы мен лак-бояу жабыны қолданылмайды.</w:t>
      </w:r>
    </w:p>
    <w:bookmarkEnd w:id="183"/>
    <w:bookmarkStart w:name="z190" w:id="184"/>
    <w:p>
      <w:pPr>
        <w:spacing w:after="0"/>
        <w:ind w:left="0"/>
        <w:jc w:val="both"/>
      </w:pPr>
      <w:r>
        <w:rPr>
          <w:rFonts w:ascii="Times New Roman"/>
          <w:b w:val="false"/>
          <w:i w:val="false"/>
          <w:color w:val="000000"/>
          <w:sz w:val="28"/>
        </w:rPr>
        <w:t>
      81. Корпус конструкциясындағы диэлектрлік қосылыс ақаусыз және қолданыс күйінде ұсталады, оқшаулау кедергісі кезең-кезеңімен өлшенеді.</w:t>
      </w:r>
    </w:p>
    <w:bookmarkEnd w:id="184"/>
    <w:bookmarkStart w:name="z191" w:id="185"/>
    <w:p>
      <w:pPr>
        <w:spacing w:after="0"/>
        <w:ind w:left="0"/>
        <w:jc w:val="both"/>
      </w:pPr>
      <w:r>
        <w:rPr>
          <w:rFonts w:ascii="Times New Roman"/>
          <w:b w:val="false"/>
          <w:i w:val="false"/>
          <w:color w:val="000000"/>
          <w:sz w:val="28"/>
        </w:rPr>
        <w:t>
      82. Алюминий қорытпасынан жасалған конструкцияны жөндеу кеме жөндеу кәсіпорнының мамандарын тартып, аргон-доғалық дәнекерлеуді қолдану арқылы жүзеге асырылады.</w:t>
      </w:r>
    </w:p>
    <w:bookmarkEnd w:id="185"/>
    <w:bookmarkStart w:name="z192" w:id="186"/>
    <w:p>
      <w:pPr>
        <w:spacing w:after="0"/>
        <w:ind w:left="0"/>
        <w:jc w:val="both"/>
      </w:pPr>
      <w:r>
        <w:rPr>
          <w:rFonts w:ascii="Times New Roman"/>
          <w:b w:val="false"/>
          <w:i w:val="false"/>
          <w:color w:val="000000"/>
          <w:sz w:val="28"/>
        </w:rPr>
        <w:t>
      83. Аспапты, қару-жарақ пен техникалық құралды мұз қатудан қорғау үшін мұзға қарсы құрал қолданылады. Болат тросқа техникалық вазелин немесе солидол жағылады, бұл олардан мұзды кетіруді жеңілдетеді.</w:t>
      </w:r>
    </w:p>
    <w:bookmarkEnd w:id="186"/>
    <w:bookmarkStart w:name="z193" w:id="187"/>
    <w:p>
      <w:pPr>
        <w:spacing w:after="0"/>
        <w:ind w:left="0"/>
        <w:jc w:val="both"/>
      </w:pPr>
      <w:r>
        <w:rPr>
          <w:rFonts w:ascii="Times New Roman"/>
          <w:b w:val="false"/>
          <w:i w:val="false"/>
          <w:color w:val="000000"/>
          <w:sz w:val="28"/>
        </w:rPr>
        <w:t>
      84. Цистернада су қатқанда оның зақымдануын алдын алу үшін ішіндегі су жылытылады. Кингстон мен борт сыртындағы келтеқұбырдың қатуын алдын алу үшін олар бумен үрленеді.</w:t>
      </w:r>
    </w:p>
    <w:bookmarkEnd w:id="187"/>
    <w:bookmarkStart w:name="z194" w:id="188"/>
    <w:p>
      <w:pPr>
        <w:spacing w:after="0"/>
        <w:ind w:left="0"/>
        <w:jc w:val="both"/>
      </w:pPr>
      <w:r>
        <w:rPr>
          <w:rFonts w:ascii="Times New Roman"/>
          <w:b w:val="false"/>
          <w:i w:val="false"/>
          <w:color w:val="000000"/>
          <w:sz w:val="28"/>
        </w:rPr>
        <w:t>
      85. Күнделікті қарап-тексеру кезінде мынадай іс-шаралар орындалады:</w:t>
      </w:r>
    </w:p>
    <w:bookmarkEnd w:id="188"/>
    <w:bookmarkStart w:name="z195" w:id="189"/>
    <w:p>
      <w:pPr>
        <w:spacing w:after="0"/>
        <w:ind w:left="0"/>
        <w:jc w:val="both"/>
      </w:pPr>
      <w:r>
        <w:rPr>
          <w:rFonts w:ascii="Times New Roman"/>
          <w:b w:val="false"/>
          <w:i w:val="false"/>
          <w:color w:val="000000"/>
          <w:sz w:val="28"/>
        </w:rPr>
        <w:t>
      1) тұрғын және қызметті күй-жайдағы жабдықты қарап-тексеру, оның ақаусыздығын тексеру;</w:t>
      </w:r>
    </w:p>
    <w:bookmarkEnd w:id="189"/>
    <w:bookmarkStart w:name="z196" w:id="190"/>
    <w:p>
      <w:pPr>
        <w:spacing w:after="0"/>
        <w:ind w:left="0"/>
        <w:jc w:val="both"/>
      </w:pPr>
      <w:r>
        <w:rPr>
          <w:rFonts w:ascii="Times New Roman"/>
          <w:b w:val="false"/>
          <w:i w:val="false"/>
          <w:color w:val="000000"/>
          <w:sz w:val="28"/>
        </w:rPr>
        <w:t>
      2) қаптаманы, іріктегішті, екінші түпті, платформаны, люкпен ауыздықты тексеру;</w:t>
      </w:r>
    </w:p>
    <w:bookmarkEnd w:id="190"/>
    <w:bookmarkStart w:name="z197" w:id="191"/>
    <w:p>
      <w:pPr>
        <w:spacing w:after="0"/>
        <w:ind w:left="0"/>
        <w:jc w:val="both"/>
      </w:pPr>
      <w:r>
        <w:rPr>
          <w:rFonts w:ascii="Times New Roman"/>
          <w:b w:val="false"/>
          <w:i w:val="false"/>
          <w:color w:val="000000"/>
          <w:sz w:val="28"/>
        </w:rPr>
        <w:t>
      3) трюмда жиналған суды шығару;</w:t>
      </w:r>
    </w:p>
    <w:bookmarkEnd w:id="191"/>
    <w:bookmarkStart w:name="z198" w:id="192"/>
    <w:p>
      <w:pPr>
        <w:spacing w:after="0"/>
        <w:ind w:left="0"/>
        <w:jc w:val="both"/>
      </w:pPr>
      <w:r>
        <w:rPr>
          <w:rFonts w:ascii="Times New Roman"/>
          <w:b w:val="false"/>
          <w:i w:val="false"/>
          <w:color w:val="000000"/>
          <w:sz w:val="28"/>
        </w:rPr>
        <w:t>
      4) қақпақта, люкте, есікте, иллюминаторда резеңке төсемдің, бекіткіштің, ысырма мен жетектің жай-күйі мен жиынтықтығын тексеру;</w:t>
      </w:r>
    </w:p>
    <w:bookmarkEnd w:id="192"/>
    <w:bookmarkStart w:name="z199" w:id="193"/>
    <w:p>
      <w:pPr>
        <w:spacing w:after="0"/>
        <w:ind w:left="0"/>
        <w:jc w:val="both"/>
      </w:pPr>
      <w:r>
        <w:rPr>
          <w:rFonts w:ascii="Times New Roman"/>
          <w:b w:val="false"/>
          <w:i w:val="false"/>
          <w:color w:val="000000"/>
          <w:sz w:val="28"/>
        </w:rPr>
        <w:t>
      5) есіктің, люктің және иллюминатордың ашылуын тексеру және бекіткіш құрылғысы майланады, ауқымды тазалау кезінде герметикалық резеңке тығыздағышын жылы сумен жуу.</w:t>
      </w:r>
    </w:p>
    <w:bookmarkEnd w:id="193"/>
    <w:bookmarkStart w:name="z200" w:id="194"/>
    <w:p>
      <w:pPr>
        <w:spacing w:after="0"/>
        <w:ind w:left="0"/>
        <w:jc w:val="both"/>
      </w:pPr>
      <w:r>
        <w:rPr>
          <w:rFonts w:ascii="Times New Roman"/>
          <w:b w:val="false"/>
          <w:i w:val="false"/>
          <w:color w:val="000000"/>
          <w:sz w:val="28"/>
        </w:rPr>
        <w:t>
      86. Ай сайынғы қарап-тексеру кезінде орындалатын іс-шаралар:</w:t>
      </w:r>
    </w:p>
    <w:bookmarkEnd w:id="194"/>
    <w:bookmarkStart w:name="z201" w:id="195"/>
    <w:p>
      <w:pPr>
        <w:spacing w:after="0"/>
        <w:ind w:left="0"/>
        <w:jc w:val="both"/>
      </w:pPr>
      <w:r>
        <w:rPr>
          <w:rFonts w:ascii="Times New Roman"/>
          <w:b w:val="false"/>
          <w:i w:val="false"/>
          <w:color w:val="000000"/>
          <w:sz w:val="28"/>
        </w:rPr>
        <w:t>
      1) жылу алмастырғыш аппарат астындағы екінші түп жабынының және қолжетімділігі шектеулі жердің жай-күйін тексеру;</w:t>
      </w:r>
    </w:p>
    <w:bookmarkEnd w:id="195"/>
    <w:bookmarkStart w:name="z202" w:id="196"/>
    <w:p>
      <w:pPr>
        <w:spacing w:after="0"/>
        <w:ind w:left="0"/>
        <w:jc w:val="both"/>
      </w:pPr>
      <w:r>
        <w:rPr>
          <w:rFonts w:ascii="Times New Roman"/>
          <w:b w:val="false"/>
          <w:i w:val="false"/>
          <w:color w:val="000000"/>
          <w:sz w:val="28"/>
        </w:rPr>
        <w:t>
      2) қолжетімділігі шектеулі жердегі және санитариялы қүй-жайдағы іріктегіш төменгіқаптамасының жай-күйін тексеру;</w:t>
      </w:r>
    </w:p>
    <w:bookmarkEnd w:id="196"/>
    <w:bookmarkStart w:name="z203" w:id="197"/>
    <w:p>
      <w:pPr>
        <w:spacing w:after="0"/>
        <w:ind w:left="0"/>
        <w:jc w:val="both"/>
      </w:pPr>
      <w:r>
        <w:rPr>
          <w:rFonts w:ascii="Times New Roman"/>
          <w:b w:val="false"/>
          <w:i w:val="false"/>
          <w:color w:val="000000"/>
          <w:sz w:val="28"/>
        </w:rPr>
        <w:t>
      3) іріктегіштегі кабельдік қораптың жай-күйін тексеру;</w:t>
      </w:r>
    </w:p>
    <w:bookmarkEnd w:id="197"/>
    <w:bookmarkStart w:name="z204" w:id="198"/>
    <w:p>
      <w:pPr>
        <w:spacing w:after="0"/>
        <w:ind w:left="0"/>
        <w:jc w:val="both"/>
      </w:pPr>
      <w:r>
        <w:rPr>
          <w:rFonts w:ascii="Times New Roman"/>
          <w:b w:val="false"/>
          <w:i w:val="false"/>
          <w:color w:val="000000"/>
          <w:sz w:val="28"/>
        </w:rPr>
        <w:t>
      4) ауыздық сомынының және шпильканың бұрандасын тазалау және майлау;</w:t>
      </w:r>
    </w:p>
    <w:bookmarkEnd w:id="198"/>
    <w:bookmarkStart w:name="z205" w:id="199"/>
    <w:p>
      <w:pPr>
        <w:spacing w:after="0"/>
        <w:ind w:left="0"/>
        <w:jc w:val="both"/>
      </w:pPr>
      <w:r>
        <w:rPr>
          <w:rFonts w:ascii="Times New Roman"/>
          <w:b w:val="false"/>
          <w:i w:val="false"/>
          <w:color w:val="000000"/>
          <w:sz w:val="28"/>
        </w:rPr>
        <w:t>
      5) іріктегіш және борт маңындағы, рундук пен шкаф астындағы тұрғын және қызметтік үй-жайдағы палуба жабынының жай-күйін тексеру;</w:t>
      </w:r>
    </w:p>
    <w:bookmarkEnd w:id="199"/>
    <w:bookmarkStart w:name="z206" w:id="200"/>
    <w:p>
      <w:pPr>
        <w:spacing w:after="0"/>
        <w:ind w:left="0"/>
        <w:jc w:val="both"/>
      </w:pPr>
      <w:r>
        <w:rPr>
          <w:rFonts w:ascii="Times New Roman"/>
          <w:b w:val="false"/>
          <w:i w:val="false"/>
          <w:color w:val="000000"/>
          <w:sz w:val="28"/>
        </w:rPr>
        <w:t>
      6) иллюминатор ақаусыздығын тексеру;</w:t>
      </w:r>
    </w:p>
    <w:bookmarkEnd w:id="200"/>
    <w:bookmarkStart w:name="z207" w:id="201"/>
    <w:p>
      <w:pPr>
        <w:spacing w:after="0"/>
        <w:ind w:left="0"/>
        <w:jc w:val="both"/>
      </w:pPr>
      <w:r>
        <w:rPr>
          <w:rFonts w:ascii="Times New Roman"/>
          <w:b w:val="false"/>
          <w:i w:val="false"/>
          <w:color w:val="000000"/>
          <w:sz w:val="28"/>
        </w:rPr>
        <w:t>
      7) корпус және корпус конструкциясы лак-бояу жабынының жай-күйін тексеру, коррозия ошағы анықталғанда бояу;</w:t>
      </w:r>
    </w:p>
    <w:bookmarkEnd w:id="201"/>
    <w:bookmarkStart w:name="z208" w:id="202"/>
    <w:p>
      <w:pPr>
        <w:spacing w:after="0"/>
        <w:ind w:left="0"/>
        <w:jc w:val="both"/>
      </w:pPr>
      <w:r>
        <w:rPr>
          <w:rFonts w:ascii="Times New Roman"/>
          <w:b w:val="false"/>
          <w:i w:val="false"/>
          <w:color w:val="000000"/>
          <w:sz w:val="28"/>
        </w:rPr>
        <w:t>
      8) алюминий қорытпасынан жасалған қондырма мен іріктегіш арасындағы қосылыстың қорғаныш жабынының жай-күйін тексеру, қорғаныш жабынының бұзылуы анықталғанда қорғанышты қалпына келтіру;</w:t>
      </w:r>
    </w:p>
    <w:bookmarkEnd w:id="202"/>
    <w:bookmarkStart w:name="z209" w:id="203"/>
    <w:p>
      <w:pPr>
        <w:spacing w:after="0"/>
        <w:ind w:left="0"/>
        <w:jc w:val="both"/>
      </w:pPr>
      <w:r>
        <w:rPr>
          <w:rFonts w:ascii="Times New Roman"/>
          <w:b w:val="false"/>
          <w:i w:val="false"/>
          <w:color w:val="000000"/>
          <w:sz w:val="28"/>
        </w:rPr>
        <w:t>
      9) температурасы мен ылғалдығы жоғары үй-жай жанындағы тот баспайтын болаттан жасалған палуба мен платформаны, газ шығару аймағындағы борттың сыртқы қаптамасын мұқият қарап-тексеру;</w:t>
      </w:r>
    </w:p>
    <w:bookmarkEnd w:id="203"/>
    <w:bookmarkStart w:name="z210" w:id="204"/>
    <w:p>
      <w:pPr>
        <w:spacing w:after="0"/>
        <w:ind w:left="0"/>
        <w:jc w:val="both"/>
      </w:pPr>
      <w:r>
        <w:rPr>
          <w:rFonts w:ascii="Times New Roman"/>
          <w:b w:val="false"/>
          <w:i w:val="false"/>
          <w:color w:val="000000"/>
          <w:sz w:val="28"/>
        </w:rPr>
        <w:t>
      10) дірілді бәсеңдеткіш жабын жай-күйін тексеру, одан мұнай өнімінің қалдығын жою, сыртқы қабатының бүлінуі анықталғанда оны жою;</w:t>
      </w:r>
    </w:p>
    <w:bookmarkEnd w:id="204"/>
    <w:bookmarkStart w:name="z211" w:id="205"/>
    <w:p>
      <w:pPr>
        <w:spacing w:after="0"/>
        <w:ind w:left="0"/>
        <w:jc w:val="both"/>
      </w:pPr>
      <w:r>
        <w:rPr>
          <w:rFonts w:ascii="Times New Roman"/>
          <w:b w:val="false"/>
          <w:i w:val="false"/>
          <w:color w:val="000000"/>
          <w:sz w:val="28"/>
        </w:rPr>
        <w:t>
      11) газ-түтін шығару жолын оқшаулауды тексеру және бұзылған жерін қалпына келтіру.</w:t>
      </w:r>
    </w:p>
    <w:bookmarkEnd w:id="205"/>
    <w:bookmarkStart w:name="z212" w:id="206"/>
    <w:p>
      <w:pPr>
        <w:spacing w:after="0"/>
        <w:ind w:left="0"/>
        <w:jc w:val="both"/>
      </w:pPr>
      <w:r>
        <w:rPr>
          <w:rFonts w:ascii="Times New Roman"/>
          <w:b w:val="false"/>
          <w:i w:val="false"/>
          <w:color w:val="000000"/>
          <w:sz w:val="28"/>
        </w:rPr>
        <w:t>
      87. Үш айда бір рет корпусты тұрақты корабль комиссиясы қарап-тексереді.</w:t>
      </w:r>
    </w:p>
    <w:bookmarkEnd w:id="206"/>
    <w:bookmarkStart w:name="z213" w:id="207"/>
    <w:p>
      <w:pPr>
        <w:spacing w:after="0"/>
        <w:ind w:left="0"/>
        <w:jc w:val="both"/>
      </w:pPr>
      <w:r>
        <w:rPr>
          <w:rFonts w:ascii="Times New Roman"/>
          <w:b w:val="false"/>
          <w:i w:val="false"/>
          <w:color w:val="000000"/>
          <w:sz w:val="28"/>
        </w:rPr>
        <w:t>
      88. Корабль докқа қойылған кезде:</w:t>
      </w:r>
    </w:p>
    <w:bookmarkEnd w:id="207"/>
    <w:bookmarkStart w:name="z214" w:id="208"/>
    <w:p>
      <w:pPr>
        <w:spacing w:after="0"/>
        <w:ind w:left="0"/>
        <w:jc w:val="both"/>
      </w:pPr>
      <w:r>
        <w:rPr>
          <w:rFonts w:ascii="Times New Roman"/>
          <w:b w:val="false"/>
          <w:i w:val="false"/>
          <w:color w:val="000000"/>
          <w:sz w:val="28"/>
        </w:rPr>
        <w:t>
      1) корпустың суасты бөлігін;</w:t>
      </w:r>
    </w:p>
    <w:bookmarkEnd w:id="208"/>
    <w:bookmarkStart w:name="z215" w:id="209"/>
    <w:p>
      <w:pPr>
        <w:spacing w:after="0"/>
        <w:ind w:left="0"/>
        <w:jc w:val="both"/>
      </w:pPr>
      <w:r>
        <w:rPr>
          <w:rFonts w:ascii="Times New Roman"/>
          <w:b w:val="false"/>
          <w:i w:val="false"/>
          <w:color w:val="000000"/>
          <w:sz w:val="28"/>
        </w:rPr>
        <w:t>
      2) кингстон келте құбыры мен борт сыртындағы арматураны;</w:t>
      </w:r>
    </w:p>
    <w:bookmarkEnd w:id="209"/>
    <w:bookmarkStart w:name="z216" w:id="210"/>
    <w:p>
      <w:pPr>
        <w:spacing w:after="0"/>
        <w:ind w:left="0"/>
        <w:jc w:val="both"/>
      </w:pPr>
      <w:r>
        <w:rPr>
          <w:rFonts w:ascii="Times New Roman"/>
          <w:b w:val="false"/>
          <w:i w:val="false"/>
          <w:color w:val="000000"/>
          <w:sz w:val="28"/>
        </w:rPr>
        <w:t>
      3) отын, май және су цистернасын, сондай-ақ корпус ішіне су аққан бөлігін;</w:t>
      </w:r>
    </w:p>
    <w:bookmarkEnd w:id="210"/>
    <w:bookmarkStart w:name="z217" w:id="211"/>
    <w:p>
      <w:pPr>
        <w:spacing w:after="0"/>
        <w:ind w:left="0"/>
        <w:jc w:val="both"/>
      </w:pPr>
      <w:r>
        <w:rPr>
          <w:rFonts w:ascii="Times New Roman"/>
          <w:b w:val="false"/>
          <w:i w:val="false"/>
          <w:color w:val="000000"/>
          <w:sz w:val="28"/>
        </w:rPr>
        <w:t>
      4) жабыны бар ескек білігін, дейдвудтық және кронштейндік төлкені;</w:t>
      </w:r>
    </w:p>
    <w:bookmarkEnd w:id="211"/>
    <w:bookmarkStart w:name="z218" w:id="212"/>
    <w:p>
      <w:pPr>
        <w:spacing w:after="0"/>
        <w:ind w:left="0"/>
        <w:jc w:val="both"/>
      </w:pPr>
      <w:r>
        <w:rPr>
          <w:rFonts w:ascii="Times New Roman"/>
          <w:b w:val="false"/>
          <w:i w:val="false"/>
          <w:color w:val="000000"/>
          <w:sz w:val="28"/>
        </w:rPr>
        <w:t>
      5) ескек бұрамасы мен суатқышты;</w:t>
      </w:r>
    </w:p>
    <w:bookmarkEnd w:id="212"/>
    <w:bookmarkStart w:name="z219" w:id="213"/>
    <w:p>
      <w:pPr>
        <w:spacing w:after="0"/>
        <w:ind w:left="0"/>
        <w:jc w:val="both"/>
      </w:pPr>
      <w:r>
        <w:rPr>
          <w:rFonts w:ascii="Times New Roman"/>
          <w:b w:val="false"/>
          <w:i w:val="false"/>
          <w:color w:val="000000"/>
          <w:sz w:val="28"/>
        </w:rPr>
        <w:t>
      6) суасты қанатты құрылғыны;</w:t>
      </w:r>
    </w:p>
    <w:bookmarkEnd w:id="213"/>
    <w:bookmarkStart w:name="z220" w:id="214"/>
    <w:p>
      <w:pPr>
        <w:spacing w:after="0"/>
        <w:ind w:left="0"/>
        <w:jc w:val="both"/>
      </w:pPr>
      <w:r>
        <w:rPr>
          <w:rFonts w:ascii="Times New Roman"/>
          <w:b w:val="false"/>
          <w:i w:val="false"/>
          <w:color w:val="000000"/>
          <w:sz w:val="28"/>
        </w:rPr>
        <w:t>
      7) руль мен оның қоршауын;</w:t>
      </w:r>
    </w:p>
    <w:bookmarkEnd w:id="214"/>
    <w:bookmarkStart w:name="z221" w:id="215"/>
    <w:p>
      <w:pPr>
        <w:spacing w:after="0"/>
        <w:ind w:left="0"/>
        <w:jc w:val="both"/>
      </w:pPr>
      <w:r>
        <w:rPr>
          <w:rFonts w:ascii="Times New Roman"/>
          <w:b w:val="false"/>
          <w:i w:val="false"/>
          <w:color w:val="000000"/>
          <w:sz w:val="28"/>
        </w:rPr>
        <w:t>
      8) тербеліс бәсеңдеткіштің жылжымалы құрылғысын және ол корпуста орналастырылатын саңылауды;</w:t>
      </w:r>
    </w:p>
    <w:bookmarkEnd w:id="215"/>
    <w:bookmarkStart w:name="z222" w:id="216"/>
    <w:p>
      <w:pPr>
        <w:spacing w:after="0"/>
        <w:ind w:left="0"/>
        <w:jc w:val="both"/>
      </w:pPr>
      <w:r>
        <w:rPr>
          <w:rFonts w:ascii="Times New Roman"/>
          <w:b w:val="false"/>
          <w:i w:val="false"/>
          <w:color w:val="000000"/>
          <w:sz w:val="28"/>
        </w:rPr>
        <w:t>
      9) гидроакустикалық жүйе ағынын және арнайы құрылғыны;</w:t>
      </w:r>
    </w:p>
    <w:bookmarkEnd w:id="216"/>
    <w:bookmarkStart w:name="z223" w:id="217"/>
    <w:p>
      <w:pPr>
        <w:spacing w:after="0"/>
        <w:ind w:left="0"/>
        <w:jc w:val="both"/>
      </w:pPr>
      <w:r>
        <w:rPr>
          <w:rFonts w:ascii="Times New Roman"/>
          <w:b w:val="false"/>
          <w:i w:val="false"/>
          <w:color w:val="000000"/>
          <w:sz w:val="28"/>
        </w:rPr>
        <w:t>
      10) жылжымалы бұрылмалы колонканы;</w:t>
      </w:r>
    </w:p>
    <w:bookmarkEnd w:id="217"/>
    <w:bookmarkStart w:name="z224" w:id="218"/>
    <w:p>
      <w:pPr>
        <w:spacing w:after="0"/>
        <w:ind w:left="0"/>
        <w:jc w:val="both"/>
      </w:pPr>
      <w:r>
        <w:rPr>
          <w:rFonts w:ascii="Times New Roman"/>
          <w:b w:val="false"/>
          <w:i w:val="false"/>
          <w:color w:val="000000"/>
          <w:sz w:val="28"/>
        </w:rPr>
        <w:t>
      11) электр-химиялық және электрқорғау құралын қарап-тексеру және ақаулыққа жатқызу жүргізіледі.</w:t>
      </w:r>
    </w:p>
    <w:bookmarkEnd w:id="218"/>
    <w:bookmarkStart w:name="z225" w:id="219"/>
    <w:p>
      <w:pPr>
        <w:spacing w:after="0"/>
        <w:ind w:left="0"/>
        <w:jc w:val="both"/>
      </w:pPr>
      <w:r>
        <w:rPr>
          <w:rFonts w:ascii="Times New Roman"/>
          <w:b w:val="false"/>
          <w:i w:val="false"/>
          <w:color w:val="000000"/>
          <w:sz w:val="28"/>
        </w:rPr>
        <w:t>
      89. Докта қарап-тексеруді кеме жөндеу кәсіпорны өкілі тартылатын докқа қою комиссиясы жүргізеді. Докта қарап-тексеру нәтижесі осы Нұсқаулыққа 3-қосымшаға сәйкес нысан бойынша докта қарап-тексеру актісімен рәсімделеді.</w:t>
      </w:r>
    </w:p>
    <w:bookmarkEnd w:id="219"/>
    <w:bookmarkStart w:name="z226" w:id="220"/>
    <w:p>
      <w:pPr>
        <w:spacing w:after="0"/>
        <w:ind w:left="0"/>
        <w:jc w:val="both"/>
      </w:pPr>
      <w:r>
        <w:rPr>
          <w:rFonts w:ascii="Times New Roman"/>
          <w:b w:val="false"/>
          <w:i w:val="false"/>
          <w:color w:val="000000"/>
          <w:sz w:val="28"/>
        </w:rPr>
        <w:t>
      90. Корабльдің суасты бөлігін сүңгуірлік тексеру:</w:t>
      </w:r>
    </w:p>
    <w:bookmarkEnd w:id="220"/>
    <w:bookmarkStart w:name="z227" w:id="221"/>
    <w:p>
      <w:pPr>
        <w:spacing w:after="0"/>
        <w:ind w:left="0"/>
        <w:jc w:val="both"/>
      </w:pPr>
      <w:r>
        <w:rPr>
          <w:rFonts w:ascii="Times New Roman"/>
          <w:b w:val="false"/>
          <w:i w:val="false"/>
          <w:color w:val="000000"/>
          <w:sz w:val="28"/>
        </w:rPr>
        <w:t>
      1) жарты жылда бір рет (жоспарлау-алдын алу);</w:t>
      </w:r>
    </w:p>
    <w:bookmarkEnd w:id="221"/>
    <w:bookmarkStart w:name="z228" w:id="222"/>
    <w:p>
      <w:pPr>
        <w:spacing w:after="0"/>
        <w:ind w:left="0"/>
        <w:jc w:val="both"/>
      </w:pPr>
      <w:r>
        <w:rPr>
          <w:rFonts w:ascii="Times New Roman"/>
          <w:b w:val="false"/>
          <w:i w:val="false"/>
          <w:color w:val="000000"/>
          <w:sz w:val="28"/>
        </w:rPr>
        <w:t>
      2) мұзда және қатты дауылды болғанда жүзгеннен кейін;</w:t>
      </w:r>
    </w:p>
    <w:bookmarkEnd w:id="222"/>
    <w:bookmarkStart w:name="z229" w:id="223"/>
    <w:p>
      <w:pPr>
        <w:spacing w:after="0"/>
        <w:ind w:left="0"/>
        <w:jc w:val="both"/>
      </w:pPr>
      <w:r>
        <w:rPr>
          <w:rFonts w:ascii="Times New Roman"/>
          <w:b w:val="false"/>
          <w:i w:val="false"/>
          <w:color w:val="000000"/>
          <w:sz w:val="28"/>
        </w:rPr>
        <w:t>
      3) корпус топыраққа түскеннен және суға батқан заттармен немесе қалқыма объектісімен соқтығысқаннан кейін жүргізіледі.</w:t>
      </w:r>
    </w:p>
    <w:bookmarkEnd w:id="223"/>
    <w:bookmarkStart w:name="z230" w:id="224"/>
    <w:p>
      <w:pPr>
        <w:spacing w:after="0"/>
        <w:ind w:left="0"/>
        <w:jc w:val="left"/>
      </w:pPr>
      <w:r>
        <w:rPr>
          <w:rFonts w:ascii="Times New Roman"/>
          <w:b/>
          <w:i w:val="false"/>
          <w:color w:val="000000"/>
        </w:rPr>
        <w:t xml:space="preserve"> 2-параграф. Корабль құрылғысына техникалық қызмет көрсету</w:t>
      </w:r>
    </w:p>
    <w:bookmarkEnd w:id="224"/>
    <w:bookmarkStart w:name="z231" w:id="225"/>
    <w:p>
      <w:pPr>
        <w:spacing w:after="0"/>
        <w:ind w:left="0"/>
        <w:jc w:val="both"/>
      </w:pPr>
      <w:r>
        <w:rPr>
          <w:rFonts w:ascii="Times New Roman"/>
          <w:b w:val="false"/>
          <w:i w:val="false"/>
          <w:color w:val="000000"/>
          <w:sz w:val="28"/>
        </w:rPr>
        <w:t>
      91. Құрылғыға ЖАТҚ және ЖАЖ кезінде:</w:t>
      </w:r>
    </w:p>
    <w:bookmarkEnd w:id="225"/>
    <w:bookmarkStart w:name="z232" w:id="226"/>
    <w:p>
      <w:pPr>
        <w:spacing w:after="0"/>
        <w:ind w:left="0"/>
        <w:jc w:val="both"/>
      </w:pPr>
      <w:r>
        <w:rPr>
          <w:rFonts w:ascii="Times New Roman"/>
          <w:b w:val="false"/>
          <w:i w:val="false"/>
          <w:color w:val="000000"/>
          <w:sz w:val="28"/>
        </w:rPr>
        <w:t>
      1) құрылғының негізге және корпусқа бекіту жай-күйі;</w:t>
      </w:r>
    </w:p>
    <w:bookmarkEnd w:id="226"/>
    <w:bookmarkStart w:name="z233" w:id="227"/>
    <w:p>
      <w:pPr>
        <w:spacing w:after="0"/>
        <w:ind w:left="0"/>
        <w:jc w:val="both"/>
      </w:pPr>
      <w:r>
        <w:rPr>
          <w:rFonts w:ascii="Times New Roman"/>
          <w:b w:val="false"/>
          <w:i w:val="false"/>
          <w:color w:val="000000"/>
          <w:sz w:val="28"/>
        </w:rPr>
        <w:t>
      2) жүк көтеру құрылғысының бөлшектерінде сынау туралы таңбаның болуы, ал жүк көтеру құрылғысында жол берілген жүк көтеру мүмкіндігі және келесі сынау мерзімі туралы деректердің болуы;</w:t>
      </w:r>
    </w:p>
    <w:bookmarkEnd w:id="227"/>
    <w:bookmarkStart w:name="z234" w:id="228"/>
    <w:p>
      <w:pPr>
        <w:spacing w:after="0"/>
        <w:ind w:left="0"/>
        <w:jc w:val="both"/>
      </w:pPr>
      <w:r>
        <w:rPr>
          <w:rFonts w:ascii="Times New Roman"/>
          <w:b w:val="false"/>
          <w:i w:val="false"/>
          <w:color w:val="000000"/>
          <w:sz w:val="28"/>
        </w:rPr>
        <w:t>
      3) сальниктің және тығыздағыштың ақаусыз жай-күйі;</w:t>
      </w:r>
    </w:p>
    <w:bookmarkEnd w:id="228"/>
    <w:bookmarkStart w:name="z235" w:id="229"/>
    <w:p>
      <w:pPr>
        <w:spacing w:after="0"/>
        <w:ind w:left="0"/>
        <w:jc w:val="both"/>
      </w:pPr>
      <w:r>
        <w:rPr>
          <w:rFonts w:ascii="Times New Roman"/>
          <w:b w:val="false"/>
          <w:i w:val="false"/>
          <w:color w:val="000000"/>
          <w:sz w:val="28"/>
        </w:rPr>
        <w:t>
      4) жетектің ақаусыз жай-күйі және оны қашықтықтан басқарудан жергіліктіге ауыстыруға дайын болуы;</w:t>
      </w:r>
    </w:p>
    <w:bookmarkEnd w:id="229"/>
    <w:bookmarkStart w:name="z236" w:id="230"/>
    <w:p>
      <w:pPr>
        <w:spacing w:after="0"/>
        <w:ind w:left="0"/>
        <w:jc w:val="both"/>
      </w:pPr>
      <w:r>
        <w:rPr>
          <w:rFonts w:ascii="Times New Roman"/>
          <w:b w:val="false"/>
          <w:i w:val="false"/>
          <w:color w:val="000000"/>
          <w:sz w:val="28"/>
        </w:rPr>
        <w:t>
      5) қапсырма, коуш, шүйде және жүк көтеру құрылғысы бөлшегінде сызаттың, жыртылудың, коррозиялық зақымданудың болмауы;</w:t>
      </w:r>
    </w:p>
    <w:bookmarkEnd w:id="230"/>
    <w:bookmarkStart w:name="z237" w:id="231"/>
    <w:p>
      <w:pPr>
        <w:spacing w:after="0"/>
        <w:ind w:left="0"/>
        <w:jc w:val="both"/>
      </w:pPr>
      <w:r>
        <w:rPr>
          <w:rFonts w:ascii="Times New Roman"/>
          <w:b w:val="false"/>
          <w:i w:val="false"/>
          <w:color w:val="000000"/>
          <w:sz w:val="28"/>
        </w:rPr>
        <w:t>
      6) үйкеліс бөлшегінің, арқан мен тізбектің тозуы;</w:t>
      </w:r>
    </w:p>
    <w:bookmarkEnd w:id="231"/>
    <w:bookmarkStart w:name="z238" w:id="232"/>
    <w:p>
      <w:pPr>
        <w:spacing w:after="0"/>
        <w:ind w:left="0"/>
        <w:jc w:val="both"/>
      </w:pPr>
      <w:r>
        <w:rPr>
          <w:rFonts w:ascii="Times New Roman"/>
          <w:b w:val="false"/>
          <w:i w:val="false"/>
          <w:color w:val="000000"/>
          <w:sz w:val="28"/>
        </w:rPr>
        <w:t>
      7) құрылғы бөлшектері мен механизмінің бұрама және үйкеліс бөлігінде жақпамайдың болуы, қақпақша мен пресс-май жинағыш ұдайы жақпамаймен толтырылады;</w:t>
      </w:r>
    </w:p>
    <w:bookmarkEnd w:id="232"/>
    <w:bookmarkStart w:name="z239" w:id="233"/>
    <w:p>
      <w:pPr>
        <w:spacing w:after="0"/>
        <w:ind w:left="0"/>
        <w:jc w:val="both"/>
      </w:pPr>
      <w:r>
        <w:rPr>
          <w:rFonts w:ascii="Times New Roman"/>
          <w:b w:val="false"/>
          <w:i w:val="false"/>
          <w:color w:val="000000"/>
          <w:sz w:val="28"/>
        </w:rPr>
        <w:t>
      8) құрылғы бөлшектері бояуының жай-күйі, бұл ретте жарылған немесе қажалған болса, оның тұтастығы қалпына келтіріледі;</w:t>
      </w:r>
    </w:p>
    <w:bookmarkEnd w:id="233"/>
    <w:bookmarkStart w:name="z240" w:id="234"/>
    <w:p>
      <w:pPr>
        <w:spacing w:after="0"/>
        <w:ind w:left="0"/>
        <w:jc w:val="both"/>
      </w:pPr>
      <w:r>
        <w:rPr>
          <w:rFonts w:ascii="Times New Roman"/>
          <w:b w:val="false"/>
          <w:i w:val="false"/>
          <w:color w:val="000000"/>
          <w:sz w:val="28"/>
        </w:rPr>
        <w:t>
      9) гидрожүйе сүзгісініңжай-күйі, бұл ретте сүзгіторы зақымданғанда жаңасына ауыстырылады;</w:t>
      </w:r>
    </w:p>
    <w:bookmarkEnd w:id="234"/>
    <w:bookmarkStart w:name="z241" w:id="235"/>
    <w:p>
      <w:pPr>
        <w:spacing w:after="0"/>
        <w:ind w:left="0"/>
        <w:jc w:val="both"/>
      </w:pPr>
      <w:r>
        <w:rPr>
          <w:rFonts w:ascii="Times New Roman"/>
          <w:b w:val="false"/>
          <w:i w:val="false"/>
          <w:color w:val="000000"/>
          <w:sz w:val="28"/>
        </w:rPr>
        <w:t>
      10) гидрожүйедегі жұмыс сұйықтығының арнайы сапаға сәйкес келуі, ластанған болса, ол ауыстырылады;</w:t>
      </w:r>
    </w:p>
    <w:bookmarkEnd w:id="235"/>
    <w:bookmarkStart w:name="z242" w:id="236"/>
    <w:p>
      <w:pPr>
        <w:spacing w:after="0"/>
        <w:ind w:left="0"/>
        <w:jc w:val="both"/>
      </w:pPr>
      <w:r>
        <w:rPr>
          <w:rFonts w:ascii="Times New Roman"/>
          <w:b w:val="false"/>
          <w:i w:val="false"/>
          <w:color w:val="000000"/>
          <w:sz w:val="28"/>
        </w:rPr>
        <w:t>
      11) жүк жебесі, кран, тасымалданатын жүк арқалығы, жүк шкентелі, канифас-блогы, жүк блогы, катер, шлюпка, трап, алаң жорықтық бекітпесінің ақаусыз жай-күйі;</w:t>
      </w:r>
    </w:p>
    <w:bookmarkEnd w:id="236"/>
    <w:bookmarkStart w:name="z243" w:id="237"/>
    <w:p>
      <w:pPr>
        <w:spacing w:after="0"/>
        <w:ind w:left="0"/>
        <w:jc w:val="both"/>
      </w:pPr>
      <w:r>
        <w:rPr>
          <w:rFonts w:ascii="Times New Roman"/>
          <w:b w:val="false"/>
          <w:i w:val="false"/>
          <w:color w:val="000000"/>
          <w:sz w:val="28"/>
        </w:rPr>
        <w:t>
      12) құрылғының тікелей арналуы бойынша қолданысы тексеріледі.</w:t>
      </w:r>
    </w:p>
    <w:bookmarkEnd w:id="237"/>
    <w:bookmarkStart w:name="z244" w:id="238"/>
    <w:p>
      <w:pPr>
        <w:spacing w:after="0"/>
        <w:ind w:left="0"/>
        <w:jc w:val="both"/>
      </w:pPr>
      <w:r>
        <w:rPr>
          <w:rFonts w:ascii="Times New Roman"/>
          <w:b w:val="false"/>
          <w:i w:val="false"/>
          <w:color w:val="000000"/>
          <w:sz w:val="28"/>
        </w:rPr>
        <w:t>
      92. Жүк көтеру құрылғысы пайдалану кезеңінде кезеңдік және кезектен тыс техникалық куәландырылады.</w:t>
      </w:r>
    </w:p>
    <w:bookmarkEnd w:id="238"/>
    <w:bookmarkStart w:name="z245" w:id="239"/>
    <w:p>
      <w:pPr>
        <w:spacing w:after="0"/>
        <w:ind w:left="0"/>
        <w:jc w:val="both"/>
      </w:pPr>
      <w:r>
        <w:rPr>
          <w:rFonts w:ascii="Times New Roman"/>
          <w:b w:val="false"/>
          <w:i w:val="false"/>
          <w:color w:val="000000"/>
          <w:sz w:val="28"/>
        </w:rPr>
        <w:t>
      93. Жүк көтеру құрылғысын кезеңдік техникалық куәландыру толық немесе ішінара болады.</w:t>
      </w:r>
    </w:p>
    <w:bookmarkEnd w:id="239"/>
    <w:bookmarkStart w:name="z246" w:id="240"/>
    <w:p>
      <w:pPr>
        <w:spacing w:after="0"/>
        <w:ind w:left="0"/>
        <w:jc w:val="both"/>
      </w:pPr>
      <w:r>
        <w:rPr>
          <w:rFonts w:ascii="Times New Roman"/>
          <w:b w:val="false"/>
          <w:i w:val="false"/>
          <w:color w:val="000000"/>
          <w:sz w:val="28"/>
        </w:rPr>
        <w:t>
      Толық техникалық куәландыру, егер пайдалану жөніндегі басшылықта анағұрлым қысқа мерзім белгіленбесе, үш жылда бір рет, ал ішінара жылына бір реттен сиретпей жүргізіледі.</w:t>
      </w:r>
    </w:p>
    <w:bookmarkEnd w:id="240"/>
    <w:bookmarkStart w:name="z247" w:id="241"/>
    <w:p>
      <w:pPr>
        <w:spacing w:after="0"/>
        <w:ind w:left="0"/>
        <w:jc w:val="both"/>
      </w:pPr>
      <w:r>
        <w:rPr>
          <w:rFonts w:ascii="Times New Roman"/>
          <w:b w:val="false"/>
          <w:i w:val="false"/>
          <w:color w:val="000000"/>
          <w:sz w:val="28"/>
        </w:rPr>
        <w:t>
      94. Толық техникалық куәландыру:</w:t>
      </w:r>
    </w:p>
    <w:bookmarkEnd w:id="241"/>
    <w:bookmarkStart w:name="z248" w:id="242"/>
    <w:p>
      <w:pPr>
        <w:spacing w:after="0"/>
        <w:ind w:left="0"/>
        <w:jc w:val="both"/>
      </w:pPr>
      <w:r>
        <w:rPr>
          <w:rFonts w:ascii="Times New Roman"/>
          <w:b w:val="false"/>
          <w:i w:val="false"/>
          <w:color w:val="000000"/>
          <w:sz w:val="28"/>
        </w:rPr>
        <w:t>
      1) техникалық құжаттаманы, сертификатты және жаңадан орнатылған алынбалы бөлшекке актіні тексеруді;</w:t>
      </w:r>
    </w:p>
    <w:bookmarkEnd w:id="242"/>
    <w:bookmarkStart w:name="z249" w:id="243"/>
    <w:p>
      <w:pPr>
        <w:spacing w:after="0"/>
        <w:ind w:left="0"/>
        <w:jc w:val="both"/>
      </w:pPr>
      <w:r>
        <w:rPr>
          <w:rFonts w:ascii="Times New Roman"/>
          <w:b w:val="false"/>
          <w:i w:val="false"/>
          <w:color w:val="000000"/>
          <w:sz w:val="28"/>
        </w:rPr>
        <w:t>
      2) барлық механизм мен электр жабдығын, қауіпсіздік аспабын, тежегішті, басқаруаппаратын, жарық беру мен дабылдаманы қарап-тексеруді және жұмыста тексеруді;</w:t>
      </w:r>
    </w:p>
    <w:bookmarkEnd w:id="243"/>
    <w:bookmarkStart w:name="z250" w:id="244"/>
    <w:p>
      <w:pPr>
        <w:spacing w:after="0"/>
        <w:ind w:left="0"/>
        <w:jc w:val="both"/>
      </w:pPr>
      <w:r>
        <w:rPr>
          <w:rFonts w:ascii="Times New Roman"/>
          <w:b w:val="false"/>
          <w:i w:val="false"/>
          <w:color w:val="000000"/>
          <w:sz w:val="28"/>
        </w:rPr>
        <w:t>
      3) құрылғының металл конструкциясының және дәнекерленген (тойтарылған) қосылысының жай-күйін (сызаттың, жаншылудың, коррозия салдарынан қабырғасы жұқаруының, тойтарма қосылыстың босап кетуінің және ақаудың болмауын), сондай-ақ кабинаның, траптың, алаң мен қоршаудың жай-күйін тексеруді;</w:t>
      </w:r>
    </w:p>
    <w:bookmarkEnd w:id="244"/>
    <w:bookmarkStart w:name="z251" w:id="245"/>
    <w:p>
      <w:pPr>
        <w:spacing w:after="0"/>
        <w:ind w:left="0"/>
        <w:jc w:val="both"/>
      </w:pPr>
      <w:r>
        <w:rPr>
          <w:rFonts w:ascii="Times New Roman"/>
          <w:b w:val="false"/>
          <w:i w:val="false"/>
          <w:color w:val="000000"/>
          <w:sz w:val="28"/>
        </w:rPr>
        <w:t>
      4) жүк ілмегінің (жүк қапсырмасының),оның аспа бөлшегінің жай-күйін (тозу және ілмек ашық ауызында, бұрандалы бөлігінде және басқа жерде сызаттың болмауын) тексеруді. Ауыздықтағы ілмектің тозуы бастапқы қимасы биіктігінің 10 процентінен аспайды;</w:t>
      </w:r>
    </w:p>
    <w:bookmarkEnd w:id="245"/>
    <w:bookmarkStart w:name="z252" w:id="246"/>
    <w:p>
      <w:pPr>
        <w:spacing w:after="0"/>
        <w:ind w:left="0"/>
        <w:jc w:val="both"/>
      </w:pPr>
      <w:r>
        <w:rPr>
          <w:rFonts w:ascii="Times New Roman"/>
          <w:b w:val="false"/>
          <w:i w:val="false"/>
          <w:color w:val="000000"/>
          <w:sz w:val="28"/>
        </w:rPr>
        <w:t>
      5) арқан мен оның бекітпесінің жай-күйін тексеруді;</w:t>
      </w:r>
    </w:p>
    <w:bookmarkEnd w:id="246"/>
    <w:bookmarkStart w:name="z253" w:id="247"/>
    <w:p>
      <w:pPr>
        <w:spacing w:after="0"/>
        <w:ind w:left="0"/>
        <w:jc w:val="both"/>
      </w:pPr>
      <w:r>
        <w:rPr>
          <w:rFonts w:ascii="Times New Roman"/>
          <w:b w:val="false"/>
          <w:i w:val="false"/>
          <w:color w:val="000000"/>
          <w:sz w:val="28"/>
        </w:rPr>
        <w:t>
      6) алынбалы бөлшекті (жүк ілмегі мен қапсырманы, топсақты, талрепті) қарап-тексеруді;</w:t>
      </w:r>
    </w:p>
    <w:bookmarkEnd w:id="247"/>
    <w:bookmarkStart w:name="z254" w:id="248"/>
    <w:p>
      <w:pPr>
        <w:spacing w:after="0"/>
        <w:ind w:left="0"/>
        <w:jc w:val="both"/>
      </w:pPr>
      <w:r>
        <w:rPr>
          <w:rFonts w:ascii="Times New Roman"/>
          <w:b w:val="false"/>
          <w:i w:val="false"/>
          <w:color w:val="000000"/>
          <w:sz w:val="28"/>
        </w:rPr>
        <w:t>
      7) кедергісін анықтап, жерге тұйықтау жай-күйін тексеру;</w:t>
      </w:r>
    </w:p>
    <w:bookmarkEnd w:id="248"/>
    <w:bookmarkStart w:name="z255" w:id="249"/>
    <w:p>
      <w:pPr>
        <w:spacing w:after="0"/>
        <w:ind w:left="0"/>
        <w:jc w:val="both"/>
      </w:pPr>
      <w:r>
        <w:rPr>
          <w:rFonts w:ascii="Times New Roman"/>
          <w:b w:val="false"/>
          <w:i w:val="false"/>
          <w:color w:val="000000"/>
          <w:sz w:val="28"/>
        </w:rPr>
        <w:t>
      8) беріктігі мен сенімділігі күмән келтіргенде жеке түйінді іріктеуді;</w:t>
      </w:r>
    </w:p>
    <w:bookmarkEnd w:id="249"/>
    <w:bookmarkStart w:name="z256" w:id="250"/>
    <w:p>
      <w:pPr>
        <w:spacing w:after="0"/>
        <w:ind w:left="0"/>
        <w:jc w:val="both"/>
      </w:pPr>
      <w:r>
        <w:rPr>
          <w:rFonts w:ascii="Times New Roman"/>
          <w:b w:val="false"/>
          <w:i w:val="false"/>
          <w:color w:val="000000"/>
          <w:sz w:val="28"/>
        </w:rPr>
        <w:t>
      9) кран жолының жай-күйін тексеруді;</w:t>
      </w:r>
    </w:p>
    <w:bookmarkEnd w:id="250"/>
    <w:bookmarkStart w:name="z257" w:id="251"/>
    <w:p>
      <w:pPr>
        <w:spacing w:after="0"/>
        <w:ind w:left="0"/>
        <w:jc w:val="both"/>
      </w:pPr>
      <w:r>
        <w:rPr>
          <w:rFonts w:ascii="Times New Roman"/>
          <w:b w:val="false"/>
          <w:i w:val="false"/>
          <w:color w:val="000000"/>
          <w:sz w:val="28"/>
        </w:rPr>
        <w:t>
      10) қызмет көрсететін жеке құрамның оқытып-үйретілуін және оларда осы Нұсқаулықтың 65-тармағына сәйкес куәліктің болуын тексеруді;</w:t>
      </w:r>
    </w:p>
    <w:bookmarkEnd w:id="251"/>
    <w:bookmarkStart w:name="z258" w:id="252"/>
    <w:p>
      <w:pPr>
        <w:spacing w:after="0"/>
        <w:ind w:left="0"/>
        <w:jc w:val="both"/>
      </w:pPr>
      <w:r>
        <w:rPr>
          <w:rFonts w:ascii="Times New Roman"/>
          <w:b w:val="false"/>
          <w:i w:val="false"/>
          <w:color w:val="000000"/>
          <w:sz w:val="28"/>
        </w:rPr>
        <w:t>
      11) жүк көтеру құрылғысына бекітілген адамдардың оның ақаусыз күйде ұстауға дайындығын тексеруді;</w:t>
      </w:r>
    </w:p>
    <w:bookmarkEnd w:id="252"/>
    <w:bookmarkStart w:name="z259" w:id="253"/>
    <w:p>
      <w:pPr>
        <w:spacing w:after="0"/>
        <w:ind w:left="0"/>
        <w:jc w:val="both"/>
      </w:pPr>
      <w:r>
        <w:rPr>
          <w:rFonts w:ascii="Times New Roman"/>
          <w:b w:val="false"/>
          <w:i w:val="false"/>
          <w:color w:val="000000"/>
          <w:sz w:val="28"/>
        </w:rPr>
        <w:t>
      12) шартты жүк көтеруді статикалық және динамикалық сынауды қамтиды.</w:t>
      </w:r>
    </w:p>
    <w:bookmarkEnd w:id="253"/>
    <w:bookmarkStart w:name="z260" w:id="254"/>
    <w:p>
      <w:pPr>
        <w:spacing w:after="0"/>
        <w:ind w:left="0"/>
        <w:jc w:val="both"/>
      </w:pPr>
      <w:r>
        <w:rPr>
          <w:rFonts w:ascii="Times New Roman"/>
          <w:b w:val="false"/>
          <w:i w:val="false"/>
          <w:color w:val="000000"/>
          <w:sz w:val="28"/>
        </w:rPr>
        <w:t>
      95. Жүк көтеру құрылғысын толық техникалық куәландыруды және бұл ретте анықталған ақаулықты және бұзылуды жоюды кеме жөндеу (немесе мамандандырылған) кәсіпорны корабльді кезекті (навигациялық, ағымдағы жәнео рташа) жөндеу кезеңінде жүргізеді.</w:t>
      </w:r>
    </w:p>
    <w:bookmarkEnd w:id="254"/>
    <w:bookmarkStart w:name="z261" w:id="255"/>
    <w:p>
      <w:pPr>
        <w:spacing w:after="0"/>
        <w:ind w:left="0"/>
        <w:jc w:val="both"/>
      </w:pPr>
      <w:r>
        <w:rPr>
          <w:rFonts w:ascii="Times New Roman"/>
          <w:b w:val="false"/>
          <w:i w:val="false"/>
          <w:color w:val="000000"/>
          <w:sz w:val="28"/>
        </w:rPr>
        <w:t>
      96. Жүк көтеру құрылғысын ішінара техникалық куәландыру жыл сайын тұрақты корабль комиссиясы навигациялық жөндеу кезеңінде жүргізеді. Ішінара техникалық куәландыру көлемі осы Нұсқаулықтың 94-тармағына сәйкес айқындалады, бірақ статикалық және динамикалық сынаусыз жүргізіледі.</w:t>
      </w:r>
    </w:p>
    <w:bookmarkEnd w:id="255"/>
    <w:bookmarkStart w:name="z262" w:id="256"/>
    <w:p>
      <w:pPr>
        <w:spacing w:after="0"/>
        <w:ind w:left="0"/>
        <w:jc w:val="both"/>
      </w:pPr>
      <w:r>
        <w:rPr>
          <w:rFonts w:ascii="Times New Roman"/>
          <w:b w:val="false"/>
          <w:i w:val="false"/>
          <w:color w:val="000000"/>
          <w:sz w:val="28"/>
        </w:rPr>
        <w:t>
      97. Барлық жағдайда ішінара техникалық куәландыру кезінде жүк көтеру құрылғысы (консервацияланғаннан басқа) жүксіз, содан кейін жол берілген жұмыс жүгімен барлық операцияны (көтеру, түсіру, жылжыту, бұру) орындап қолданыста тексеріледі.</w:t>
      </w:r>
    </w:p>
    <w:bookmarkEnd w:id="256"/>
    <w:bookmarkStart w:name="z263" w:id="257"/>
    <w:p>
      <w:pPr>
        <w:spacing w:after="0"/>
        <w:ind w:left="0"/>
        <w:jc w:val="both"/>
      </w:pPr>
      <w:r>
        <w:rPr>
          <w:rFonts w:ascii="Times New Roman"/>
          <w:b w:val="false"/>
          <w:i w:val="false"/>
          <w:color w:val="000000"/>
          <w:sz w:val="28"/>
        </w:rPr>
        <w:t>
      98. Ішінара техникалық куәландыру кезінде анықталған ақаулықпен бұзылуды жеке құрам бірден жояды.</w:t>
      </w:r>
    </w:p>
    <w:bookmarkEnd w:id="257"/>
    <w:bookmarkStart w:name="z264" w:id="258"/>
    <w:p>
      <w:pPr>
        <w:spacing w:after="0"/>
        <w:ind w:left="0"/>
        <w:jc w:val="both"/>
      </w:pPr>
      <w:r>
        <w:rPr>
          <w:rFonts w:ascii="Times New Roman"/>
          <w:b w:val="false"/>
          <w:i w:val="false"/>
          <w:color w:val="000000"/>
          <w:sz w:val="28"/>
        </w:rPr>
        <w:t>
      99. Жүк көтеру құрылғысын толық (оның ішінде статикалық және динамикалық сынау) және ішінара техникалық куәландыру нәтижесі оны одан әрі пайдалануға жіберу туралы көрсетіліп, жүк көтеру құрылғысының формулярына енгізіледі.</w:t>
      </w:r>
    </w:p>
    <w:bookmarkEnd w:id="258"/>
    <w:bookmarkStart w:name="z265" w:id="259"/>
    <w:p>
      <w:pPr>
        <w:spacing w:after="0"/>
        <w:ind w:left="0"/>
        <w:jc w:val="both"/>
      </w:pPr>
      <w:r>
        <w:rPr>
          <w:rFonts w:ascii="Times New Roman"/>
          <w:b w:val="false"/>
          <w:i w:val="false"/>
          <w:color w:val="000000"/>
          <w:sz w:val="28"/>
        </w:rPr>
        <w:t>
      100. Кезектен тыс техникалық куәландыру:</w:t>
      </w:r>
    </w:p>
    <w:bookmarkEnd w:id="259"/>
    <w:bookmarkStart w:name="z266" w:id="260"/>
    <w:p>
      <w:pPr>
        <w:spacing w:after="0"/>
        <w:ind w:left="0"/>
        <w:jc w:val="both"/>
      </w:pPr>
      <w:r>
        <w:rPr>
          <w:rFonts w:ascii="Times New Roman"/>
          <w:b w:val="false"/>
          <w:i w:val="false"/>
          <w:color w:val="000000"/>
          <w:sz w:val="28"/>
        </w:rPr>
        <w:t>
      1) құрылғының немесе механизмнің қандай да бір бөлігінің зақымдалуына әкелген авария салдарын жойғаннан, зақымдалған (немесе тозған) торапты (механизмді) ауыстырған;</w:t>
      </w:r>
    </w:p>
    <w:bookmarkEnd w:id="260"/>
    <w:bookmarkStart w:name="z267" w:id="261"/>
    <w:p>
      <w:pPr>
        <w:spacing w:after="0"/>
        <w:ind w:left="0"/>
        <w:jc w:val="both"/>
      </w:pPr>
      <w:r>
        <w:rPr>
          <w:rFonts w:ascii="Times New Roman"/>
          <w:b w:val="false"/>
          <w:i w:val="false"/>
          <w:color w:val="000000"/>
          <w:sz w:val="28"/>
        </w:rPr>
        <w:t>
      2) конструкция жебесін, қиғаш тіреу, порталын, діңгегін, ілмектің және басқа да көтергішін ауыстырған, сондай-ақ олардың кейбір бөлігін ауыстырғаннан және дәнекерлеген;</w:t>
      </w:r>
    </w:p>
    <w:bookmarkEnd w:id="261"/>
    <w:bookmarkStart w:name="z268" w:id="262"/>
    <w:p>
      <w:pPr>
        <w:spacing w:after="0"/>
        <w:ind w:left="0"/>
        <w:jc w:val="both"/>
      </w:pPr>
      <w:r>
        <w:rPr>
          <w:rFonts w:ascii="Times New Roman"/>
          <w:b w:val="false"/>
          <w:i w:val="false"/>
          <w:color w:val="000000"/>
          <w:sz w:val="28"/>
        </w:rPr>
        <w:t>
      3) жүк көтеру құрылғысына жаңа қауіпсіз жүктеме белгілеген, сондай-ақ оны қайта орнатқан, жаңғыртқан немесе жалпы қайта жабдықтаған жағдайда жүргізіледі.</w:t>
      </w:r>
    </w:p>
    <w:bookmarkEnd w:id="262"/>
    <w:bookmarkStart w:name="z269" w:id="263"/>
    <w:p>
      <w:pPr>
        <w:spacing w:after="0"/>
        <w:ind w:left="0"/>
        <w:jc w:val="left"/>
      </w:pPr>
      <w:r>
        <w:rPr>
          <w:rFonts w:ascii="Times New Roman"/>
          <w:b/>
          <w:i w:val="false"/>
          <w:color w:val="000000"/>
        </w:rPr>
        <w:t xml:space="preserve"> 3-параграф. Корабль жүйесіне техникалық қызмет көрсету</w:t>
      </w:r>
    </w:p>
    <w:bookmarkEnd w:id="263"/>
    <w:bookmarkStart w:name="z270" w:id="264"/>
    <w:p>
      <w:pPr>
        <w:spacing w:after="0"/>
        <w:ind w:left="0"/>
        <w:jc w:val="both"/>
      </w:pPr>
      <w:r>
        <w:rPr>
          <w:rFonts w:ascii="Times New Roman"/>
          <w:b w:val="false"/>
          <w:i w:val="false"/>
          <w:color w:val="000000"/>
          <w:sz w:val="28"/>
        </w:rPr>
        <w:t>
      101. Жөндеу кезеңінде фланецтік қосылысына жақын құбыр учаскесінің сыртқы қабаты ішінара тексеріледі.</w:t>
      </w:r>
    </w:p>
    <w:bookmarkEnd w:id="264"/>
    <w:bookmarkStart w:name="z271" w:id="265"/>
    <w:p>
      <w:pPr>
        <w:spacing w:after="0"/>
        <w:ind w:left="0"/>
        <w:jc w:val="both"/>
      </w:pPr>
      <w:r>
        <w:rPr>
          <w:rFonts w:ascii="Times New Roman"/>
          <w:b w:val="false"/>
          <w:i w:val="false"/>
          <w:color w:val="000000"/>
          <w:sz w:val="28"/>
        </w:rPr>
        <w:t>
      102. Құбыр жүйесін немесе оның жөнделген кейбір учаскесі әрбір жөндегеннен кейін жұмыс қысымымен тығыздыққа сыналады.</w:t>
      </w:r>
    </w:p>
    <w:bookmarkEnd w:id="265"/>
    <w:bookmarkStart w:name="z272" w:id="266"/>
    <w:p>
      <w:pPr>
        <w:spacing w:after="0"/>
        <w:ind w:left="0"/>
        <w:jc w:val="both"/>
      </w:pPr>
      <w:r>
        <w:rPr>
          <w:rFonts w:ascii="Times New Roman"/>
          <w:b w:val="false"/>
          <w:i w:val="false"/>
          <w:color w:val="000000"/>
          <w:sz w:val="28"/>
        </w:rPr>
        <w:t>
      103. Корабльді докта жөндеу кезеңінде мынадай жөндеу жұмысы орындалады:</w:t>
      </w:r>
    </w:p>
    <w:bookmarkEnd w:id="266"/>
    <w:bookmarkStart w:name="z273" w:id="267"/>
    <w:p>
      <w:pPr>
        <w:spacing w:after="0"/>
        <w:ind w:left="0"/>
        <w:jc w:val="both"/>
      </w:pPr>
      <w:r>
        <w:rPr>
          <w:rFonts w:ascii="Times New Roman"/>
          <w:b w:val="false"/>
          <w:i w:val="false"/>
          <w:color w:val="000000"/>
          <w:sz w:val="28"/>
        </w:rPr>
        <w:t>
      1) Борт сыртындағы арматураны іріктеп қарау, оны ақаулыққа жатқызу және жөндеу;</w:t>
      </w:r>
    </w:p>
    <w:bookmarkEnd w:id="267"/>
    <w:bookmarkStart w:name="z274" w:id="268"/>
    <w:p>
      <w:pPr>
        <w:spacing w:after="0"/>
        <w:ind w:left="0"/>
        <w:jc w:val="both"/>
      </w:pPr>
      <w:r>
        <w:rPr>
          <w:rFonts w:ascii="Times New Roman"/>
          <w:b w:val="false"/>
          <w:i w:val="false"/>
          <w:color w:val="000000"/>
          <w:sz w:val="28"/>
        </w:rPr>
        <w:t>
      2) борт сыртындағы арматура электр оқшаулағыш төсемінің жай-күйін қарап-тексеру және арматураны жөндегеннен кейін оныңдұрыс орнатылуын тексеру;</w:t>
      </w:r>
    </w:p>
    <w:bookmarkEnd w:id="268"/>
    <w:bookmarkStart w:name="z275" w:id="269"/>
    <w:p>
      <w:pPr>
        <w:spacing w:after="0"/>
        <w:ind w:left="0"/>
        <w:jc w:val="both"/>
      </w:pPr>
      <w:r>
        <w:rPr>
          <w:rFonts w:ascii="Times New Roman"/>
          <w:b w:val="false"/>
          <w:i w:val="false"/>
          <w:color w:val="000000"/>
          <w:sz w:val="28"/>
        </w:rPr>
        <w:t>
      3) борт сыртындағы арматура протекторын қарап-тексеру, протектор бастапқы массасынан 50 проценттен астам тозса, оны ауыстыру;</w:t>
      </w:r>
    </w:p>
    <w:bookmarkEnd w:id="269"/>
    <w:bookmarkStart w:name="z276" w:id="270"/>
    <w:p>
      <w:pPr>
        <w:spacing w:after="0"/>
        <w:ind w:left="0"/>
        <w:jc w:val="both"/>
      </w:pPr>
      <w:r>
        <w:rPr>
          <w:rFonts w:ascii="Times New Roman"/>
          <w:b w:val="false"/>
          <w:i w:val="false"/>
          <w:color w:val="000000"/>
          <w:sz w:val="28"/>
        </w:rPr>
        <w:t>
      4) қабылдау торын алу, кингстондық қорапты және кингстонның қабылдау келте құбырын тазарту және тазартқаннан және жөндегеннен кейін қарап-тексеру;</w:t>
      </w:r>
    </w:p>
    <w:bookmarkEnd w:id="270"/>
    <w:bookmarkStart w:name="z277" w:id="271"/>
    <w:p>
      <w:pPr>
        <w:spacing w:after="0"/>
        <w:ind w:left="0"/>
        <w:jc w:val="both"/>
      </w:pPr>
      <w:r>
        <w:rPr>
          <w:rFonts w:ascii="Times New Roman"/>
          <w:b w:val="false"/>
          <w:i w:val="false"/>
          <w:color w:val="000000"/>
          <w:sz w:val="28"/>
        </w:rPr>
        <w:t>
      5) цистерна арқылы өтетін құбырдың жай-күйін тексеру, оны тоттан тазарту және бояу;</w:t>
      </w:r>
    </w:p>
    <w:bookmarkEnd w:id="271"/>
    <w:bookmarkStart w:name="z278" w:id="272"/>
    <w:p>
      <w:pPr>
        <w:spacing w:after="0"/>
        <w:ind w:left="0"/>
        <w:jc w:val="both"/>
      </w:pPr>
      <w:r>
        <w:rPr>
          <w:rFonts w:ascii="Times New Roman"/>
          <w:b w:val="false"/>
          <w:i w:val="false"/>
          <w:color w:val="000000"/>
          <w:sz w:val="28"/>
        </w:rPr>
        <w:t>
      6) жертөлеге су бүркудің жылдам әрекеттегі жүйесінің іске қосылуын тексеру (оқ-дәріні шығару кезінде).</w:t>
      </w:r>
    </w:p>
    <w:bookmarkEnd w:id="272"/>
    <w:bookmarkStart w:name="z279" w:id="273"/>
    <w:p>
      <w:pPr>
        <w:spacing w:after="0"/>
        <w:ind w:left="0"/>
        <w:jc w:val="both"/>
      </w:pPr>
      <w:r>
        <w:rPr>
          <w:rFonts w:ascii="Times New Roman"/>
          <w:b w:val="false"/>
          <w:i w:val="false"/>
          <w:color w:val="000000"/>
          <w:sz w:val="28"/>
        </w:rPr>
        <w:t>
      104. ЖАТҚ және ЖАЖ кезінде:</w:t>
      </w:r>
    </w:p>
    <w:bookmarkEnd w:id="273"/>
    <w:bookmarkStart w:name="z280" w:id="274"/>
    <w:p>
      <w:pPr>
        <w:spacing w:after="0"/>
        <w:ind w:left="0"/>
        <w:jc w:val="both"/>
      </w:pPr>
      <w:r>
        <w:rPr>
          <w:rFonts w:ascii="Times New Roman"/>
          <w:b w:val="false"/>
          <w:i w:val="false"/>
          <w:color w:val="000000"/>
          <w:sz w:val="28"/>
        </w:rPr>
        <w:t>
      1) әмбебап судан қорғау жүйесінің дайындау станциясындағы ерітінді деңгейі, егер су ағу анықталса, ол тығыз жабылмау жойылады және ерітінді толтырылады;</w:t>
      </w:r>
    </w:p>
    <w:bookmarkEnd w:id="274"/>
    <w:bookmarkStart w:name="z281" w:id="275"/>
    <w:p>
      <w:pPr>
        <w:spacing w:after="0"/>
        <w:ind w:left="0"/>
        <w:jc w:val="both"/>
      </w:pPr>
      <w:r>
        <w:rPr>
          <w:rFonts w:ascii="Times New Roman"/>
          <w:b w:val="false"/>
          <w:i w:val="false"/>
          <w:color w:val="000000"/>
          <w:sz w:val="28"/>
        </w:rPr>
        <w:t>
      2) оқ-дәрі жертөлесіне су шашу жүйесіндегі пневмоцистернада судың және қысымның болуы;</w:t>
      </w:r>
    </w:p>
    <w:bookmarkEnd w:id="275"/>
    <w:bookmarkStart w:name="z282" w:id="276"/>
    <w:p>
      <w:pPr>
        <w:spacing w:after="0"/>
        <w:ind w:left="0"/>
        <w:jc w:val="both"/>
      </w:pPr>
      <w:r>
        <w:rPr>
          <w:rFonts w:ascii="Times New Roman"/>
          <w:b w:val="false"/>
          <w:i w:val="false"/>
          <w:color w:val="000000"/>
          <w:sz w:val="28"/>
        </w:rPr>
        <w:t>
      3) жылдам су шашу жүйесінің тез ашылатын клапанының пневможетегіндегі ауа қысымы;</w:t>
      </w:r>
    </w:p>
    <w:bookmarkEnd w:id="276"/>
    <w:bookmarkStart w:name="z283" w:id="277"/>
    <w:p>
      <w:pPr>
        <w:spacing w:after="0"/>
        <w:ind w:left="0"/>
        <w:jc w:val="both"/>
      </w:pPr>
      <w:r>
        <w:rPr>
          <w:rFonts w:ascii="Times New Roman"/>
          <w:b w:val="false"/>
          <w:i w:val="false"/>
          <w:color w:val="000000"/>
          <w:sz w:val="28"/>
        </w:rPr>
        <w:t>
      4) оқ-дәрі жертөлесіне жылдам су шашу жүйесінің суару құбырының су өткізбеуі және оны тұщы сумен толтыру тексеріледі.</w:t>
      </w:r>
    </w:p>
    <w:bookmarkEnd w:id="277"/>
    <w:bookmarkStart w:name="z284" w:id="278"/>
    <w:p>
      <w:pPr>
        <w:spacing w:after="0"/>
        <w:ind w:left="0"/>
        <w:jc w:val="both"/>
      </w:pPr>
      <w:r>
        <w:rPr>
          <w:rFonts w:ascii="Times New Roman"/>
          <w:b w:val="false"/>
          <w:i w:val="false"/>
          <w:color w:val="000000"/>
          <w:sz w:val="28"/>
        </w:rPr>
        <w:t>
      105. Үш айда бір реттен сиретпейқұбырдың сильфонды компенсаторы сызаттың, механикалық зақымданудың, сильфон гофры бастапқы пішіні өзгеруінің болмауы тексеріледі.</w:t>
      </w:r>
    </w:p>
    <w:bookmarkEnd w:id="278"/>
    <w:bookmarkStart w:name="z285" w:id="279"/>
    <w:p>
      <w:pPr>
        <w:spacing w:after="0"/>
        <w:ind w:left="0"/>
        <w:jc w:val="both"/>
      </w:pPr>
      <w:r>
        <w:rPr>
          <w:rFonts w:ascii="Times New Roman"/>
          <w:b w:val="false"/>
          <w:i w:val="false"/>
          <w:color w:val="000000"/>
          <w:sz w:val="28"/>
        </w:rPr>
        <w:t>
      106. Жылына бір реттен сиретпей қайтарылмайтын ысырма және ажырату клапанының тығыздығы жүйе құбырының учаскесін біртіндеп сумен толтыру арқылыөрт сорғысының жұмыс қысымымен тексеріледі.</w:t>
      </w:r>
    </w:p>
    <w:bookmarkEnd w:id="279"/>
    <w:bookmarkStart w:name="z286" w:id="280"/>
    <w:p>
      <w:pPr>
        <w:spacing w:after="0"/>
        <w:ind w:left="0"/>
        <w:jc w:val="both"/>
      </w:pPr>
      <w:r>
        <w:rPr>
          <w:rFonts w:ascii="Times New Roman"/>
          <w:b w:val="false"/>
          <w:i w:val="false"/>
          <w:color w:val="000000"/>
          <w:sz w:val="28"/>
        </w:rPr>
        <w:t>
      107. Жылына бір реттен сиретпей:</w:t>
      </w:r>
    </w:p>
    <w:bookmarkEnd w:id="280"/>
    <w:bookmarkStart w:name="z287" w:id="281"/>
    <w:p>
      <w:pPr>
        <w:spacing w:after="0"/>
        <w:ind w:left="0"/>
        <w:jc w:val="both"/>
      </w:pPr>
      <w:r>
        <w:rPr>
          <w:rFonts w:ascii="Times New Roman"/>
          <w:b w:val="false"/>
          <w:i w:val="false"/>
          <w:color w:val="000000"/>
          <w:sz w:val="28"/>
        </w:rPr>
        <w:t>
      1) су бүрку және судан қорғау жүйесінің электр магниттік және жылдам әсер ететін клапаны;</w:t>
      </w:r>
    </w:p>
    <w:bookmarkEnd w:id="281"/>
    <w:bookmarkStart w:name="z288" w:id="282"/>
    <w:p>
      <w:pPr>
        <w:spacing w:after="0"/>
        <w:ind w:left="0"/>
        <w:jc w:val="both"/>
      </w:pPr>
      <w:r>
        <w:rPr>
          <w:rFonts w:ascii="Times New Roman"/>
          <w:b w:val="false"/>
          <w:i w:val="false"/>
          <w:color w:val="000000"/>
          <w:sz w:val="28"/>
        </w:rPr>
        <w:t>
      2) су айдау және кептіружүйесінің қайтарылмайтын ысырма клапаны ашылады жәнежай-күйі тексеріледі.</w:t>
      </w:r>
    </w:p>
    <w:bookmarkEnd w:id="282"/>
    <w:bookmarkStart w:name="z289" w:id="283"/>
    <w:p>
      <w:pPr>
        <w:spacing w:after="0"/>
        <w:ind w:left="0"/>
        <w:jc w:val="both"/>
      </w:pPr>
      <w:r>
        <w:rPr>
          <w:rFonts w:ascii="Times New Roman"/>
          <w:b w:val="false"/>
          <w:i w:val="false"/>
          <w:color w:val="000000"/>
          <w:sz w:val="28"/>
        </w:rPr>
        <w:t>
      108. Жылына бір реттен сиретпей крендік және дифференттік бөлігіне су кіру және кептіружүйесі, су ағызу және қайта ағызу жүйесі тікелей арналуы бойынша қолданыста тексеріледі.</w:t>
      </w:r>
    </w:p>
    <w:bookmarkEnd w:id="283"/>
    <w:bookmarkStart w:name="z290" w:id="284"/>
    <w:p>
      <w:pPr>
        <w:spacing w:after="0"/>
        <w:ind w:left="0"/>
        <w:jc w:val="both"/>
      </w:pPr>
      <w:r>
        <w:rPr>
          <w:rFonts w:ascii="Times New Roman"/>
          <w:b w:val="false"/>
          <w:i w:val="false"/>
          <w:color w:val="000000"/>
          <w:sz w:val="28"/>
        </w:rPr>
        <w:t>
      109. Оқ-дәрі жертөлесіне су түсу және су толу жүйесін тікелей арналуы бойынша қолданыста тексеру оқ-дәрі жертөледен шығарылғаннан кейін (корабльді докқа қою алдында) жүзеге асырылады.</w:t>
      </w:r>
    </w:p>
    <w:bookmarkEnd w:id="284"/>
    <w:bookmarkStart w:name="z291" w:id="285"/>
    <w:p>
      <w:pPr>
        <w:spacing w:after="0"/>
        <w:ind w:left="0"/>
        <w:jc w:val="both"/>
      </w:pPr>
      <w:r>
        <w:rPr>
          <w:rFonts w:ascii="Times New Roman"/>
          <w:b w:val="false"/>
          <w:i w:val="false"/>
          <w:color w:val="000000"/>
          <w:sz w:val="28"/>
        </w:rPr>
        <w:t>
      110. Борт сыртындағы су жүйесінің құбырын зауыттық жөндеуде ақаулыққа жатқызу кезінде фланецке және келте құбырға жақын тұрған құбыр учаскесінің ішкіқабаты, сондай-ақ су ағыны жылдам болуы мүмкін құбырдың тік иілісі жері тексеріледі.</w:t>
      </w:r>
    </w:p>
    <w:bookmarkEnd w:id="285"/>
    <w:bookmarkStart w:name="z292" w:id="286"/>
    <w:p>
      <w:pPr>
        <w:spacing w:after="0"/>
        <w:ind w:left="0"/>
        <w:jc w:val="both"/>
      </w:pPr>
      <w:r>
        <w:rPr>
          <w:rFonts w:ascii="Times New Roman"/>
          <w:b w:val="false"/>
          <w:i w:val="false"/>
          <w:color w:val="000000"/>
          <w:sz w:val="28"/>
        </w:rPr>
        <w:t>
      111. Пайдалану процесінде анықталған борт сыртындағы жүйе құбырының коррозиялық және механикалық зақымдануының барлық жағдайы, сондай-ақ құбырдың кейбіручаскесін ауыстыру жағдайы туралы жазба пайдалану журналына енгізіледі.</w:t>
      </w:r>
    </w:p>
    <w:bookmarkEnd w:id="286"/>
    <w:bookmarkStart w:name="z293" w:id="287"/>
    <w:p>
      <w:pPr>
        <w:spacing w:after="0"/>
        <w:ind w:left="0"/>
        <w:jc w:val="both"/>
      </w:pPr>
      <w:r>
        <w:rPr>
          <w:rFonts w:ascii="Times New Roman"/>
          <w:b w:val="false"/>
          <w:i w:val="false"/>
          <w:color w:val="000000"/>
          <w:sz w:val="28"/>
        </w:rPr>
        <w:t>
      112. Ауажылытқыштан, ауасалқындатқыштан және иллюминатордан күн сайын конденсат тұнбасы ағызылады.</w:t>
      </w:r>
    </w:p>
    <w:bookmarkEnd w:id="287"/>
    <w:bookmarkStart w:name="z294" w:id="288"/>
    <w:p>
      <w:pPr>
        <w:spacing w:after="0"/>
        <w:ind w:left="0"/>
        <w:jc w:val="both"/>
      </w:pPr>
      <w:r>
        <w:rPr>
          <w:rFonts w:ascii="Times New Roman"/>
          <w:b w:val="false"/>
          <w:i w:val="false"/>
          <w:color w:val="000000"/>
          <w:sz w:val="28"/>
        </w:rPr>
        <w:t>
      113. Ай сайын:</w:t>
      </w:r>
    </w:p>
    <w:bookmarkEnd w:id="288"/>
    <w:bookmarkStart w:name="z295" w:id="289"/>
    <w:p>
      <w:pPr>
        <w:spacing w:after="0"/>
        <w:ind w:left="0"/>
        <w:jc w:val="both"/>
      </w:pPr>
      <w:r>
        <w:rPr>
          <w:rFonts w:ascii="Times New Roman"/>
          <w:b w:val="false"/>
          <w:i w:val="false"/>
          <w:color w:val="000000"/>
          <w:sz w:val="28"/>
        </w:rPr>
        <w:t>
      1) саңырауқұлақ тәрізді бастиек, қақпақтың су-газ өткізбеуі, клинкеттік ысырма және газ өткізбейтін жапқыш;</w:t>
      </w:r>
    </w:p>
    <w:bookmarkEnd w:id="289"/>
    <w:bookmarkStart w:name="z296" w:id="290"/>
    <w:p>
      <w:pPr>
        <w:spacing w:after="0"/>
        <w:ind w:left="0"/>
        <w:jc w:val="both"/>
      </w:pPr>
      <w:r>
        <w:rPr>
          <w:rFonts w:ascii="Times New Roman"/>
          <w:b w:val="false"/>
          <w:i w:val="false"/>
          <w:color w:val="000000"/>
          <w:sz w:val="28"/>
        </w:rPr>
        <w:t>
      2) ауа жинау және ауа тарату құрылғысының жетегі, желдету, ауабаптау және жылыту жүйесінің клапаны;</w:t>
      </w:r>
    </w:p>
    <w:bookmarkEnd w:id="290"/>
    <w:bookmarkStart w:name="z297" w:id="291"/>
    <w:p>
      <w:pPr>
        <w:spacing w:after="0"/>
        <w:ind w:left="0"/>
        <w:jc w:val="both"/>
      </w:pPr>
      <w:r>
        <w:rPr>
          <w:rFonts w:ascii="Times New Roman"/>
          <w:b w:val="false"/>
          <w:i w:val="false"/>
          <w:color w:val="000000"/>
          <w:sz w:val="28"/>
        </w:rPr>
        <w:t>
      3) іріктегішклинкеті мен бекітпе арматурасының сальнигі;</w:t>
      </w:r>
    </w:p>
    <w:bookmarkEnd w:id="291"/>
    <w:bookmarkStart w:name="z298" w:id="292"/>
    <w:p>
      <w:pPr>
        <w:spacing w:after="0"/>
        <w:ind w:left="0"/>
        <w:jc w:val="both"/>
      </w:pPr>
      <w:r>
        <w:rPr>
          <w:rFonts w:ascii="Times New Roman"/>
          <w:b w:val="false"/>
          <w:i w:val="false"/>
          <w:color w:val="000000"/>
          <w:sz w:val="28"/>
        </w:rPr>
        <w:t>
      4) желдеткіш бөлімшесіндегі іріктегішклинкетін және желдету жүйесін тұйық циклге ауыстыратын жапқыш нұсқары;</w:t>
      </w:r>
    </w:p>
    <w:bookmarkEnd w:id="292"/>
    <w:bookmarkStart w:name="z299" w:id="293"/>
    <w:p>
      <w:pPr>
        <w:spacing w:after="0"/>
        <w:ind w:left="0"/>
        <w:jc w:val="both"/>
      </w:pPr>
      <w:r>
        <w:rPr>
          <w:rFonts w:ascii="Times New Roman"/>
          <w:b w:val="false"/>
          <w:i w:val="false"/>
          <w:color w:val="000000"/>
          <w:sz w:val="28"/>
        </w:rPr>
        <w:t>
      5) автоматты ауа температурасын және салыстырмалы ылғалдық реттегіш;</w:t>
      </w:r>
    </w:p>
    <w:bookmarkEnd w:id="293"/>
    <w:bookmarkStart w:name="z300" w:id="294"/>
    <w:p>
      <w:pPr>
        <w:spacing w:after="0"/>
        <w:ind w:left="0"/>
        <w:jc w:val="both"/>
      </w:pPr>
      <w:r>
        <w:rPr>
          <w:rFonts w:ascii="Times New Roman"/>
          <w:b w:val="false"/>
          <w:i w:val="false"/>
          <w:color w:val="000000"/>
          <w:sz w:val="28"/>
        </w:rPr>
        <w:t>
      6) жауынгерлік желдеткіш бас тиегі жетегінің және дабылдаманың іске қосылуы;</w:t>
      </w:r>
    </w:p>
    <w:bookmarkEnd w:id="294"/>
    <w:bookmarkStart w:name="z301" w:id="295"/>
    <w:p>
      <w:pPr>
        <w:spacing w:after="0"/>
        <w:ind w:left="0"/>
        <w:jc w:val="both"/>
      </w:pPr>
      <w:r>
        <w:rPr>
          <w:rFonts w:ascii="Times New Roman"/>
          <w:b w:val="false"/>
          <w:i w:val="false"/>
          <w:color w:val="000000"/>
          <w:sz w:val="28"/>
        </w:rPr>
        <w:t>
      7) желдеткіш ауа арнасының қосылысы және ондағы резеңке келтеқұбыр (манжет)ақаусыздығы тексеріледі.</w:t>
      </w:r>
    </w:p>
    <w:bookmarkEnd w:id="295"/>
    <w:bookmarkStart w:name="z302" w:id="296"/>
    <w:p>
      <w:pPr>
        <w:spacing w:after="0"/>
        <w:ind w:left="0"/>
        <w:jc w:val="both"/>
      </w:pPr>
      <w:r>
        <w:rPr>
          <w:rFonts w:ascii="Times New Roman"/>
          <w:b w:val="false"/>
          <w:i w:val="false"/>
          <w:color w:val="000000"/>
          <w:sz w:val="28"/>
        </w:rPr>
        <w:t>
      114. Үш айда бір реттен сиретпей желдеткіш және су-газ өткізбейтін қақпаққа орнатылған тор, саңырауқұлақ тәрізді бастиек, сору және сорғыш келтеқұбыр шаңнан тазартылады.</w:t>
      </w:r>
    </w:p>
    <w:bookmarkEnd w:id="296"/>
    <w:bookmarkStart w:name="z303" w:id="297"/>
    <w:p>
      <w:pPr>
        <w:spacing w:after="0"/>
        <w:ind w:left="0"/>
        <w:jc w:val="both"/>
      </w:pPr>
      <w:r>
        <w:rPr>
          <w:rFonts w:ascii="Times New Roman"/>
          <w:b w:val="false"/>
          <w:i w:val="false"/>
          <w:color w:val="000000"/>
          <w:sz w:val="28"/>
        </w:rPr>
        <w:t>
      115. Жылына бір реттен сиретпей ағынды су ағызу саңылауы тазартылады.</w:t>
      </w:r>
    </w:p>
    <w:bookmarkEnd w:id="297"/>
    <w:bookmarkStart w:name="z304" w:id="298"/>
    <w:p>
      <w:pPr>
        <w:spacing w:after="0"/>
        <w:ind w:left="0"/>
        <w:jc w:val="both"/>
      </w:pPr>
      <w:r>
        <w:rPr>
          <w:rFonts w:ascii="Times New Roman"/>
          <w:b w:val="false"/>
          <w:i w:val="false"/>
          <w:color w:val="000000"/>
          <w:sz w:val="28"/>
        </w:rPr>
        <w:t>
      116. Әрбір жылыту маусымы алдында ауа жылытқышпен оған бу арматурасы конденсатты клапан жабық жағдайда будың тығыздығына сыналады.</w:t>
      </w:r>
    </w:p>
    <w:bookmarkEnd w:id="298"/>
    <w:bookmarkStart w:name="z305" w:id="299"/>
    <w:p>
      <w:pPr>
        <w:spacing w:after="0"/>
        <w:ind w:left="0"/>
        <w:jc w:val="both"/>
      </w:pPr>
      <w:r>
        <w:rPr>
          <w:rFonts w:ascii="Times New Roman"/>
          <w:b w:val="false"/>
          <w:i w:val="false"/>
          <w:color w:val="000000"/>
          <w:sz w:val="28"/>
        </w:rPr>
        <w:t>
      117. Жылына бір реттен сиретпей редукциялық және сақтандыру клапаны іріктеледі және реттеледі, сондай-ақ сақтандыру клапанының кідіріске тексеріледі және жылыту маусымы алдында бумен жылыту жүйесінің құбыры тұщы сумен тығыздыққа сыналады.</w:t>
      </w:r>
    </w:p>
    <w:bookmarkEnd w:id="299"/>
    <w:bookmarkStart w:name="z306" w:id="300"/>
    <w:p>
      <w:pPr>
        <w:spacing w:after="0"/>
        <w:ind w:left="0"/>
        <w:jc w:val="both"/>
      </w:pPr>
      <w:r>
        <w:rPr>
          <w:rFonts w:ascii="Times New Roman"/>
          <w:b w:val="false"/>
          <w:i w:val="false"/>
          <w:color w:val="000000"/>
          <w:sz w:val="28"/>
        </w:rPr>
        <w:t>
      118. Жоғары, орташа және төмен қысымды сығылған ауа жүйесін қарап-тексеру жыл сайын герметикалық емес баллонды, құбырын және арматураны анықтау және жою мақсатында, сондай-ақ сақтандыру клапаны мен бақылау-өлшеу аспабы іріктеледі және тексеріледі. Жұмыс мынадай ауқымда және реттілікпен жүргізіледі:</w:t>
      </w:r>
    </w:p>
    <w:bookmarkEnd w:id="300"/>
    <w:bookmarkStart w:name="z307" w:id="301"/>
    <w:p>
      <w:pPr>
        <w:spacing w:after="0"/>
        <w:ind w:left="0"/>
        <w:jc w:val="both"/>
      </w:pPr>
      <w:r>
        <w:rPr>
          <w:rFonts w:ascii="Times New Roman"/>
          <w:b w:val="false"/>
          <w:i w:val="false"/>
          <w:color w:val="000000"/>
          <w:sz w:val="28"/>
        </w:rPr>
        <w:t>
      1) ауа жүйесі мен баллонды сыртынан қарап-тексеру, жөндеу қажет етілетін клапан мен редукторды іріктеу;</w:t>
      </w:r>
    </w:p>
    <w:bookmarkEnd w:id="301"/>
    <w:bookmarkStart w:name="z308" w:id="302"/>
    <w:p>
      <w:pPr>
        <w:spacing w:after="0"/>
        <w:ind w:left="0"/>
        <w:jc w:val="both"/>
      </w:pPr>
      <w:r>
        <w:rPr>
          <w:rFonts w:ascii="Times New Roman"/>
          <w:b w:val="false"/>
          <w:i w:val="false"/>
          <w:color w:val="000000"/>
          <w:sz w:val="28"/>
        </w:rPr>
        <w:t>
      2) манометр мен сақтандыру клапанын тексеру;</w:t>
      </w:r>
    </w:p>
    <w:bookmarkEnd w:id="302"/>
    <w:bookmarkStart w:name="z309" w:id="303"/>
    <w:p>
      <w:pPr>
        <w:spacing w:after="0"/>
        <w:ind w:left="0"/>
        <w:jc w:val="both"/>
      </w:pPr>
      <w:r>
        <w:rPr>
          <w:rFonts w:ascii="Times New Roman"/>
          <w:b w:val="false"/>
          <w:i w:val="false"/>
          <w:color w:val="000000"/>
          <w:sz w:val="28"/>
        </w:rPr>
        <w:t>
      3) арматура мен құбыр қосылысындағы ақаулық жойылғаннан, сондай-ақ бақылау-өлшеу құралы тексерілгеннен және орнатылғаннан кейін жүйе герметикалыққа сыналады.</w:t>
      </w:r>
    </w:p>
    <w:bookmarkEnd w:id="303"/>
    <w:bookmarkStart w:name="z310" w:id="304"/>
    <w:p>
      <w:pPr>
        <w:spacing w:after="0"/>
        <w:ind w:left="0"/>
        <w:jc w:val="both"/>
      </w:pPr>
      <w:r>
        <w:rPr>
          <w:rFonts w:ascii="Times New Roman"/>
          <w:b w:val="false"/>
          <w:i w:val="false"/>
          <w:color w:val="000000"/>
          <w:sz w:val="28"/>
        </w:rPr>
        <w:t>
      119. Сығылған ауа жүйесі герметикалыққа жұмыс қысымына тең ауа қысымымен негізгі ауа магистралі (компрессордан баллонға дейін) екі сағат бойы және баллон мен тұтынушыларға тармақталған құбыр үшін 24 сағат бойы сыналады.</w:t>
      </w:r>
    </w:p>
    <w:bookmarkEnd w:id="304"/>
    <w:bookmarkStart w:name="z311" w:id="305"/>
    <w:p>
      <w:pPr>
        <w:spacing w:after="0"/>
        <w:ind w:left="0"/>
        <w:jc w:val="both"/>
      </w:pPr>
      <w:r>
        <w:rPr>
          <w:rFonts w:ascii="Times New Roman"/>
          <w:b w:val="false"/>
          <w:i w:val="false"/>
          <w:color w:val="000000"/>
          <w:sz w:val="28"/>
        </w:rPr>
        <w:t>
      120. Ауа қысымын жұмыс деңгейіне дейін көтеру аралық қысым кезінде ауа өткізгіш жай-күйін тексеріп,біртіндеп жүзеге асырылады.</w:t>
      </w:r>
    </w:p>
    <w:bookmarkEnd w:id="305"/>
    <w:bookmarkStart w:name="z312" w:id="306"/>
    <w:p>
      <w:pPr>
        <w:spacing w:after="0"/>
        <w:ind w:left="0"/>
        <w:jc w:val="both"/>
      </w:pPr>
      <w:r>
        <w:rPr>
          <w:rFonts w:ascii="Times New Roman"/>
          <w:b w:val="false"/>
          <w:i w:val="false"/>
          <w:color w:val="000000"/>
          <w:sz w:val="28"/>
        </w:rPr>
        <w:t>
      121. Жұмыс қысымына қол жеткізгеннен кейін компрессор өшіріледі. Содан кейін бір сағаттан соң ауа қысымы өлшенеді.</w:t>
      </w:r>
    </w:p>
    <w:bookmarkEnd w:id="306"/>
    <w:bookmarkStart w:name="z313" w:id="307"/>
    <w:p>
      <w:pPr>
        <w:spacing w:after="0"/>
        <w:ind w:left="0"/>
        <w:jc w:val="both"/>
      </w:pPr>
      <w:r>
        <w:rPr>
          <w:rFonts w:ascii="Times New Roman"/>
          <w:b w:val="false"/>
          <w:i w:val="false"/>
          <w:color w:val="000000"/>
          <w:sz w:val="28"/>
        </w:rPr>
        <w:t>
      Сынау кезінде қысымның төмендеуіне негізгі магистрал үшін 2 проценттен және баллон мен тұтынушыларға тармақталған құбыр үшін 3 проценттен аспауға жол беріледі.</w:t>
      </w:r>
    </w:p>
    <w:bookmarkEnd w:id="307"/>
    <w:bookmarkStart w:name="z314" w:id="308"/>
    <w:p>
      <w:pPr>
        <w:spacing w:after="0"/>
        <w:ind w:left="0"/>
        <w:jc w:val="both"/>
      </w:pPr>
      <w:r>
        <w:rPr>
          <w:rFonts w:ascii="Times New Roman"/>
          <w:b w:val="false"/>
          <w:i w:val="false"/>
          <w:color w:val="000000"/>
          <w:sz w:val="28"/>
        </w:rPr>
        <w:t>
      Ауаның шығатын жер оған сабын ерітіндісін жағып арқылы анықталады.</w:t>
      </w:r>
    </w:p>
    <w:bookmarkEnd w:id="308"/>
    <w:bookmarkStart w:name="z315" w:id="309"/>
    <w:p>
      <w:pPr>
        <w:spacing w:after="0"/>
        <w:ind w:left="0"/>
        <w:jc w:val="both"/>
      </w:pPr>
      <w:r>
        <w:rPr>
          <w:rFonts w:ascii="Times New Roman"/>
          <w:b w:val="false"/>
          <w:i w:val="false"/>
          <w:color w:val="000000"/>
          <w:sz w:val="28"/>
        </w:rPr>
        <w:t>
      122. Қозғалтқышты іске қосу үшін ауа жүйесі мынадай герметикалыққа ауамен сыналады:</w:t>
      </w:r>
    </w:p>
    <w:bookmarkEnd w:id="309"/>
    <w:bookmarkStart w:name="z316" w:id="310"/>
    <w:p>
      <w:pPr>
        <w:spacing w:after="0"/>
        <w:ind w:left="0"/>
        <w:jc w:val="both"/>
      </w:pPr>
      <w:r>
        <w:rPr>
          <w:rFonts w:ascii="Times New Roman"/>
          <w:b w:val="false"/>
          <w:i w:val="false"/>
          <w:color w:val="000000"/>
          <w:sz w:val="28"/>
        </w:rPr>
        <w:t>
      1) барлық жүйе 10 минут бойы жұмыс қысымына тең қысыммен сыналады, қысымның төмендеуіне жол берілмейді;</w:t>
      </w:r>
    </w:p>
    <w:bookmarkEnd w:id="310"/>
    <w:bookmarkStart w:name="z317" w:id="311"/>
    <w:p>
      <w:pPr>
        <w:spacing w:after="0"/>
        <w:ind w:left="0"/>
        <w:jc w:val="both"/>
      </w:pPr>
      <w:r>
        <w:rPr>
          <w:rFonts w:ascii="Times New Roman"/>
          <w:b w:val="false"/>
          <w:i w:val="false"/>
          <w:color w:val="000000"/>
          <w:sz w:val="28"/>
        </w:rPr>
        <w:t>
      2) бастиегімен баллон 24 сағат бойы жұмыс қысымына тең қысыммен сыналады, қысымның төмендеуіне жол берілмейді.</w:t>
      </w:r>
    </w:p>
    <w:bookmarkEnd w:id="311"/>
    <w:bookmarkStart w:name="z318" w:id="312"/>
    <w:p>
      <w:pPr>
        <w:spacing w:after="0"/>
        <w:ind w:left="0"/>
        <w:jc w:val="both"/>
      </w:pPr>
      <w:r>
        <w:rPr>
          <w:rFonts w:ascii="Times New Roman"/>
          <w:b w:val="false"/>
          <w:i w:val="false"/>
          <w:color w:val="000000"/>
          <w:sz w:val="28"/>
        </w:rPr>
        <w:t>
      123. Баллондағы ауа қысымын өлшеу компрессордан толтырылғаннан кейін 5 – 6 сағаттан соң баллондағы ауа температурасы мен қоршаған орта температурасы тең болғанда жүргізіледі.</w:t>
      </w:r>
    </w:p>
    <w:bookmarkEnd w:id="312"/>
    <w:bookmarkStart w:name="z319" w:id="313"/>
    <w:p>
      <w:pPr>
        <w:spacing w:after="0"/>
        <w:ind w:left="0"/>
        <w:jc w:val="both"/>
      </w:pPr>
      <w:r>
        <w:rPr>
          <w:rFonts w:ascii="Times New Roman"/>
          <w:b w:val="false"/>
          <w:i w:val="false"/>
          <w:color w:val="000000"/>
          <w:sz w:val="28"/>
        </w:rPr>
        <w:t>
      124. Сынау кезінде анықталған ақаулық қысым түсіргеннен кейін жойылады, содан кейін қайта сыналады.</w:t>
      </w:r>
    </w:p>
    <w:bookmarkEnd w:id="313"/>
    <w:bookmarkStart w:name="z320" w:id="314"/>
    <w:p>
      <w:pPr>
        <w:spacing w:after="0"/>
        <w:ind w:left="0"/>
        <w:jc w:val="both"/>
      </w:pPr>
      <w:r>
        <w:rPr>
          <w:rFonts w:ascii="Times New Roman"/>
          <w:b w:val="false"/>
          <w:i w:val="false"/>
          <w:color w:val="000000"/>
          <w:sz w:val="28"/>
        </w:rPr>
        <w:t>
      125. Герметикалыққа сынау сонымен қатар зауыттық жөндеуден кейін жүргізіледі.</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Күштердің әскери</w:t>
            </w:r>
            <w:r>
              <w:br/>
            </w:r>
            <w:r>
              <w:rPr>
                <w:rFonts w:ascii="Times New Roman"/>
                <w:b w:val="false"/>
                <w:i w:val="false"/>
                <w:color w:val="000000"/>
                <w:sz w:val="20"/>
              </w:rPr>
              <w:t>мүлкін (Әскери-теңіз күштері</w:t>
            </w:r>
            <w:r>
              <w:br/>
            </w:r>
            <w:r>
              <w:rPr>
                <w:rFonts w:ascii="Times New Roman"/>
                <w:b w:val="false"/>
                <w:i w:val="false"/>
                <w:color w:val="000000"/>
                <w:sz w:val="20"/>
              </w:rPr>
              <w:t>суүсті кораблінің металл</w:t>
            </w:r>
            <w:r>
              <w:br/>
            </w:r>
            <w:r>
              <w:rPr>
                <w:rFonts w:ascii="Times New Roman"/>
                <w:b w:val="false"/>
                <w:i w:val="false"/>
                <w:color w:val="000000"/>
                <w:sz w:val="20"/>
              </w:rPr>
              <w:t>корпусын, құрылғысы мен</w:t>
            </w:r>
            <w:r>
              <w:br/>
            </w:r>
            <w:r>
              <w:rPr>
                <w:rFonts w:ascii="Times New Roman"/>
                <w:b w:val="false"/>
                <w:i w:val="false"/>
                <w:color w:val="000000"/>
                <w:sz w:val="20"/>
              </w:rPr>
              <w:t>жүйесін) пайдалануды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00000 әскери бөлімінің</w:t>
            </w:r>
            <w:r>
              <w:br/>
            </w:r>
            <w:r>
              <w:rPr>
                <w:rFonts w:ascii="Times New Roman"/>
                <w:b w:val="false"/>
                <w:i w:val="false"/>
                <w:color w:val="000000"/>
                <w:sz w:val="20"/>
              </w:rPr>
              <w:t>командирі _______________</w:t>
            </w:r>
            <w:r>
              <w:br/>
            </w:r>
            <w:r>
              <w:rPr>
                <w:rFonts w:ascii="Times New Roman"/>
                <w:b w:val="false"/>
                <w:i w:val="false"/>
                <w:color w:val="000000"/>
                <w:sz w:val="20"/>
              </w:rPr>
              <w:t>(әскери атағы, қолы, тегі және</w:t>
            </w:r>
            <w:r>
              <w:br/>
            </w:r>
            <w:r>
              <w:rPr>
                <w:rFonts w:ascii="Times New Roman"/>
                <w:b w:val="false"/>
                <w:i w:val="false"/>
                <w:color w:val="000000"/>
                <w:sz w:val="20"/>
              </w:rPr>
              <w:t>инициалы)</w:t>
            </w:r>
            <w:r>
              <w:br/>
            </w:r>
            <w:r>
              <w:rPr>
                <w:rFonts w:ascii="Times New Roman"/>
                <w:b w:val="false"/>
                <w:i w:val="false"/>
                <w:color w:val="000000"/>
                <w:sz w:val="20"/>
              </w:rPr>
              <w:t>20___ жылғы "___"________</w:t>
            </w:r>
          </w:p>
        </w:tc>
      </w:tr>
    </w:tbl>
    <w:bookmarkStart w:name="z324" w:id="315"/>
    <w:p>
      <w:pPr>
        <w:spacing w:after="0"/>
        <w:ind w:left="0"/>
        <w:jc w:val="left"/>
      </w:pPr>
      <w:r>
        <w:rPr>
          <w:rFonts w:ascii="Times New Roman"/>
          <w:b/>
          <w:i w:val="false"/>
          <w:color w:val="000000"/>
        </w:rPr>
        <w:t xml:space="preserve"> Корабльдің техникалық жай-күйі актісі</w:t>
      </w:r>
    </w:p>
    <w:bookmarkEnd w:id="3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 _ </w:t>
            </w:r>
            <w:r>
              <w:rPr>
                <w:rFonts w:ascii="Times New Roman"/>
                <w:b/>
                <w:i w:val="false"/>
                <w:color w:val="000000"/>
                <w:sz w:val="20"/>
              </w:rPr>
              <w:t>жылғы</w:t>
            </w:r>
            <w:r>
              <w:rPr>
                <w:rFonts w:ascii="Times New Roman"/>
                <w:b/>
                <w:i w:val="false"/>
                <w:color w:val="000000"/>
                <w:sz w:val="20"/>
              </w:rPr>
              <w:t xml:space="preserve"> "____" 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Ақтау</w:t>
            </w:r>
            <w:r>
              <w:rPr>
                <w:rFonts w:ascii="Times New Roman"/>
                <w:b/>
                <w:i w:val="false"/>
                <w:color w:val="000000"/>
                <w:sz w:val="20"/>
              </w:rPr>
              <w:t xml:space="preserve"> қ.</w:t>
            </w:r>
          </w:p>
        </w:tc>
      </w:tr>
    </w:tbl>
    <w:bookmarkStart w:name="z325" w:id="316"/>
    <w:p>
      <w:pPr>
        <w:spacing w:after="0"/>
        <w:ind w:left="0"/>
        <w:jc w:val="both"/>
      </w:pPr>
      <w:r>
        <w:rPr>
          <w:rFonts w:ascii="Times New Roman"/>
          <w:b w:val="false"/>
          <w:i w:val="false"/>
          <w:color w:val="000000"/>
          <w:sz w:val="28"/>
        </w:rPr>
        <w:t>
      20__ ж. "__"_______ № ___ бұйрықпен тағайындалған мынадай құрамдағы комиссия:</w:t>
      </w:r>
    </w:p>
    <w:bookmarkEnd w:id="316"/>
    <w:bookmarkStart w:name="z326" w:id="317"/>
    <w:p>
      <w:pPr>
        <w:spacing w:after="0"/>
        <w:ind w:left="0"/>
        <w:jc w:val="both"/>
      </w:pPr>
      <w:r>
        <w:rPr>
          <w:rFonts w:ascii="Times New Roman"/>
          <w:b w:val="false"/>
          <w:i w:val="false"/>
          <w:color w:val="000000"/>
          <w:sz w:val="28"/>
        </w:rPr>
        <w:t>
      комиссия төрағасы –_________________, комиссия мүшелері –____________________</w:t>
      </w:r>
    </w:p>
    <w:bookmarkEnd w:id="317"/>
    <w:bookmarkStart w:name="z327" w:id="318"/>
    <w:p>
      <w:pPr>
        <w:spacing w:after="0"/>
        <w:ind w:left="0"/>
        <w:jc w:val="both"/>
      </w:pPr>
      <w:r>
        <w:rPr>
          <w:rFonts w:ascii="Times New Roman"/>
          <w:b w:val="false"/>
          <w:i w:val="false"/>
          <w:color w:val="000000"/>
          <w:sz w:val="28"/>
        </w:rPr>
        <w:t>
      "____"__________корабль командирінің қатысуымен корабльдің корпусын, жүйесі</w:t>
      </w:r>
    </w:p>
    <w:bookmarkEnd w:id="318"/>
    <w:bookmarkStart w:name="z328" w:id="319"/>
    <w:p>
      <w:pPr>
        <w:spacing w:after="0"/>
        <w:ind w:left="0"/>
        <w:jc w:val="both"/>
      </w:pPr>
      <w:r>
        <w:rPr>
          <w:rFonts w:ascii="Times New Roman"/>
          <w:b w:val="false"/>
          <w:i w:val="false"/>
          <w:color w:val="000000"/>
          <w:sz w:val="28"/>
        </w:rPr>
        <w:t>
      мен құрылғысын қарап-тексерді.</w:t>
      </w:r>
    </w:p>
    <w:bookmarkEnd w:id="319"/>
    <w:bookmarkStart w:name="z329" w:id="320"/>
    <w:p>
      <w:pPr>
        <w:spacing w:after="0"/>
        <w:ind w:left="0"/>
        <w:jc w:val="both"/>
      </w:pPr>
      <w:r>
        <w:rPr>
          <w:rFonts w:ascii="Times New Roman"/>
          <w:b w:val="false"/>
          <w:i w:val="false"/>
          <w:color w:val="000000"/>
          <w:sz w:val="28"/>
        </w:rPr>
        <w:t>
      Корабль корпусын, жүйесі мен құрылғысын қарап-тексеру нәтижесінде мыналар</w:t>
      </w:r>
    </w:p>
    <w:bookmarkEnd w:id="320"/>
    <w:bookmarkStart w:name="z330" w:id="321"/>
    <w:p>
      <w:pPr>
        <w:spacing w:after="0"/>
        <w:ind w:left="0"/>
        <w:jc w:val="both"/>
      </w:pPr>
      <w:r>
        <w:rPr>
          <w:rFonts w:ascii="Times New Roman"/>
          <w:b w:val="false"/>
          <w:i w:val="false"/>
          <w:color w:val="000000"/>
          <w:sz w:val="28"/>
        </w:rPr>
        <w:t>
      анықталды:</w:t>
      </w:r>
    </w:p>
    <w:bookmarkEnd w:id="321"/>
    <w:bookmarkStart w:name="z331" w:id="322"/>
    <w:p>
      <w:pPr>
        <w:spacing w:after="0"/>
        <w:ind w:left="0"/>
        <w:jc w:val="left"/>
      </w:pPr>
      <w:r>
        <w:rPr>
          <w:rFonts w:ascii="Times New Roman"/>
          <w:b/>
          <w:i w:val="false"/>
          <w:color w:val="000000"/>
        </w:rPr>
        <w:t xml:space="preserve"> 1. Корабль корпусы</w:t>
      </w:r>
    </w:p>
    <w:bookmarkEnd w:id="322"/>
    <w:bookmarkStart w:name="z332" w:id="323"/>
    <w:p>
      <w:pPr>
        <w:spacing w:after="0"/>
        <w:ind w:left="0"/>
        <w:jc w:val="both"/>
      </w:pPr>
      <w:r>
        <w:rPr>
          <w:rFonts w:ascii="Times New Roman"/>
          <w:b w:val="false"/>
          <w:i w:val="false"/>
          <w:color w:val="000000"/>
          <w:sz w:val="28"/>
        </w:rPr>
        <w:t>
      1) сыртқы қаптаманың суүсті бөлігі:__________________________________________</w:t>
      </w:r>
    </w:p>
    <w:bookmarkEnd w:id="323"/>
    <w:bookmarkStart w:name="z333" w:id="324"/>
    <w:p>
      <w:pPr>
        <w:spacing w:after="0"/>
        <w:ind w:left="0"/>
        <w:jc w:val="both"/>
      </w:pPr>
      <w:r>
        <w:rPr>
          <w:rFonts w:ascii="Times New Roman"/>
          <w:b w:val="false"/>
          <w:i w:val="false"/>
          <w:color w:val="000000"/>
          <w:sz w:val="28"/>
        </w:rPr>
        <w:t>
      2) сыртқы қаптаманың суасты бөлігі: __________________________________________</w:t>
      </w:r>
    </w:p>
    <w:bookmarkEnd w:id="324"/>
    <w:bookmarkStart w:name="z334" w:id="325"/>
    <w:p>
      <w:pPr>
        <w:spacing w:after="0"/>
        <w:ind w:left="0"/>
        <w:jc w:val="both"/>
      </w:pPr>
      <w:r>
        <w:rPr>
          <w:rFonts w:ascii="Times New Roman"/>
          <w:b w:val="false"/>
          <w:i w:val="false"/>
          <w:color w:val="000000"/>
          <w:sz w:val="28"/>
        </w:rPr>
        <w:t>
      3) екінші түп (оның ішінде қазандық, жүк люгі, льял)төсеніші: ___________________</w:t>
      </w:r>
    </w:p>
    <w:bookmarkEnd w:id="325"/>
    <w:bookmarkStart w:name="z335" w:id="326"/>
    <w:p>
      <w:pPr>
        <w:spacing w:after="0"/>
        <w:ind w:left="0"/>
        <w:jc w:val="both"/>
      </w:pPr>
      <w:r>
        <w:rPr>
          <w:rFonts w:ascii="Times New Roman"/>
          <w:b w:val="false"/>
          <w:i w:val="false"/>
          <w:color w:val="000000"/>
          <w:sz w:val="28"/>
        </w:rPr>
        <w:t>
      4) түптік жинақ (оның ішінде қазандық, машина асты): __________________________</w:t>
      </w:r>
    </w:p>
    <w:bookmarkEnd w:id="326"/>
    <w:bookmarkStart w:name="z336" w:id="327"/>
    <w:p>
      <w:pPr>
        <w:spacing w:after="0"/>
        <w:ind w:left="0"/>
        <w:jc w:val="both"/>
      </w:pPr>
      <w:r>
        <w:rPr>
          <w:rFonts w:ascii="Times New Roman"/>
          <w:b w:val="false"/>
          <w:i w:val="false"/>
          <w:color w:val="000000"/>
          <w:sz w:val="28"/>
        </w:rPr>
        <w:t>
      5) борттық жинақ (оның ішінде пиктегі): ______________________________________</w:t>
      </w:r>
    </w:p>
    <w:bookmarkEnd w:id="327"/>
    <w:bookmarkStart w:name="z337" w:id="328"/>
    <w:p>
      <w:pPr>
        <w:spacing w:after="0"/>
        <w:ind w:left="0"/>
        <w:jc w:val="both"/>
      </w:pPr>
      <w:r>
        <w:rPr>
          <w:rFonts w:ascii="Times New Roman"/>
          <w:b w:val="false"/>
          <w:i w:val="false"/>
          <w:color w:val="000000"/>
          <w:sz w:val="28"/>
        </w:rPr>
        <w:t>
      6) палуба жинағы мен төсемі (оның ішінде негізгі бекітпе): _______________________</w:t>
      </w:r>
    </w:p>
    <w:bookmarkEnd w:id="328"/>
    <w:bookmarkStart w:name="z338" w:id="329"/>
    <w:p>
      <w:pPr>
        <w:spacing w:after="0"/>
        <w:ind w:left="0"/>
        <w:jc w:val="both"/>
      </w:pPr>
      <w:r>
        <w:rPr>
          <w:rFonts w:ascii="Times New Roman"/>
          <w:b w:val="false"/>
          <w:i w:val="false"/>
          <w:color w:val="000000"/>
          <w:sz w:val="28"/>
        </w:rPr>
        <w:t>
      7) көлденең су өткізбейтін іріктегіш (оның ішінде төменгі бөлікте, льялда және пикте):</w:t>
      </w:r>
    </w:p>
    <w:bookmarkEnd w:id="329"/>
    <w:bookmarkStart w:name="z339" w:id="330"/>
    <w:p>
      <w:pPr>
        <w:spacing w:after="0"/>
        <w:ind w:left="0"/>
        <w:jc w:val="both"/>
      </w:pPr>
      <w:r>
        <w:rPr>
          <w:rFonts w:ascii="Times New Roman"/>
          <w:b w:val="false"/>
          <w:i w:val="false"/>
          <w:color w:val="000000"/>
          <w:sz w:val="28"/>
        </w:rPr>
        <w:t>
      __________________________________________________________________________</w:t>
      </w:r>
    </w:p>
    <w:bookmarkEnd w:id="330"/>
    <w:bookmarkStart w:name="z340" w:id="331"/>
    <w:p>
      <w:pPr>
        <w:spacing w:after="0"/>
        <w:ind w:left="0"/>
        <w:jc w:val="both"/>
      </w:pPr>
      <w:r>
        <w:rPr>
          <w:rFonts w:ascii="Times New Roman"/>
          <w:b w:val="false"/>
          <w:i w:val="false"/>
          <w:color w:val="000000"/>
          <w:sz w:val="28"/>
        </w:rPr>
        <w:t>
      8) бойлық іріктегіш, шахта, су өткізбейтін қалқа және платформа:__________________</w:t>
      </w:r>
    </w:p>
    <w:bookmarkEnd w:id="331"/>
    <w:bookmarkStart w:name="z341" w:id="332"/>
    <w:p>
      <w:pPr>
        <w:spacing w:after="0"/>
        <w:ind w:left="0"/>
        <w:jc w:val="both"/>
      </w:pPr>
      <w:r>
        <w:rPr>
          <w:rFonts w:ascii="Times New Roman"/>
          <w:b w:val="false"/>
          <w:i w:val="false"/>
          <w:color w:val="000000"/>
          <w:sz w:val="28"/>
        </w:rPr>
        <w:t>
      9) ескек білігінің туннелі, соңғы қалқа: ________________________________________</w:t>
      </w:r>
    </w:p>
    <w:bookmarkEnd w:id="332"/>
    <w:bookmarkStart w:name="z342" w:id="333"/>
    <w:p>
      <w:pPr>
        <w:spacing w:after="0"/>
        <w:ind w:left="0"/>
        <w:jc w:val="both"/>
      </w:pPr>
      <w:r>
        <w:rPr>
          <w:rFonts w:ascii="Times New Roman"/>
          <w:b w:val="false"/>
          <w:i w:val="false"/>
          <w:color w:val="000000"/>
          <w:sz w:val="28"/>
        </w:rPr>
        <w:t>
      10) машина мен механизм негізі: _____________________________________________</w:t>
      </w:r>
    </w:p>
    <w:bookmarkEnd w:id="333"/>
    <w:bookmarkStart w:name="z343" w:id="334"/>
    <w:p>
      <w:pPr>
        <w:spacing w:after="0"/>
        <w:ind w:left="0"/>
        <w:jc w:val="both"/>
      </w:pPr>
      <w:r>
        <w:rPr>
          <w:rFonts w:ascii="Times New Roman"/>
          <w:b w:val="false"/>
          <w:i w:val="false"/>
          <w:color w:val="000000"/>
          <w:sz w:val="28"/>
        </w:rPr>
        <w:t>
      11) люк, желдеткіш, қосылған рубка комингсі: __________________________________</w:t>
      </w:r>
    </w:p>
    <w:bookmarkEnd w:id="334"/>
    <w:bookmarkStart w:name="z344" w:id="335"/>
    <w:p>
      <w:pPr>
        <w:spacing w:after="0"/>
        <w:ind w:left="0"/>
        <w:jc w:val="both"/>
      </w:pPr>
      <w:r>
        <w:rPr>
          <w:rFonts w:ascii="Times New Roman"/>
          <w:b w:val="false"/>
          <w:i w:val="false"/>
          <w:color w:val="000000"/>
          <w:sz w:val="28"/>
        </w:rPr>
        <w:t>
      12) сыртқы контурдағы саңылауды жабу: ______________________________________</w:t>
      </w:r>
    </w:p>
    <w:bookmarkEnd w:id="335"/>
    <w:bookmarkStart w:name="z345" w:id="336"/>
    <w:p>
      <w:pPr>
        <w:spacing w:after="0"/>
        <w:ind w:left="0"/>
        <w:jc w:val="both"/>
      </w:pPr>
      <w:r>
        <w:rPr>
          <w:rFonts w:ascii="Times New Roman"/>
          <w:b w:val="false"/>
          <w:i w:val="false"/>
          <w:color w:val="000000"/>
          <w:sz w:val="28"/>
        </w:rPr>
        <w:t>
      13) су өткізбейтін іріктегіштегісаңылауды жабу: ________________________________</w:t>
      </w:r>
    </w:p>
    <w:bookmarkEnd w:id="336"/>
    <w:bookmarkStart w:name="z346" w:id="337"/>
    <w:p>
      <w:pPr>
        <w:spacing w:after="0"/>
        <w:ind w:left="0"/>
        <w:jc w:val="both"/>
      </w:pPr>
      <w:r>
        <w:rPr>
          <w:rFonts w:ascii="Times New Roman"/>
          <w:b w:val="false"/>
          <w:i w:val="false"/>
          <w:color w:val="000000"/>
          <w:sz w:val="28"/>
        </w:rPr>
        <w:t>
      14) конструктивті өртке қарсы жүйе: __________________________________________</w:t>
      </w:r>
    </w:p>
    <w:bookmarkEnd w:id="337"/>
    <w:bookmarkStart w:name="z347" w:id="338"/>
    <w:p>
      <w:pPr>
        <w:spacing w:after="0"/>
        <w:ind w:left="0"/>
        <w:jc w:val="both"/>
      </w:pPr>
      <w:r>
        <w:rPr>
          <w:rFonts w:ascii="Times New Roman"/>
          <w:b w:val="false"/>
          <w:i w:val="false"/>
          <w:color w:val="000000"/>
          <w:sz w:val="28"/>
        </w:rPr>
        <w:t>
      15) жүк трюмінің жабдығы: __________________________________________________</w:t>
      </w:r>
    </w:p>
    <w:bookmarkEnd w:id="338"/>
    <w:bookmarkStart w:name="z348" w:id="339"/>
    <w:p>
      <w:pPr>
        <w:spacing w:after="0"/>
        <w:ind w:left="0"/>
        <w:jc w:val="both"/>
      </w:pPr>
      <w:r>
        <w:rPr>
          <w:rFonts w:ascii="Times New Roman"/>
          <w:b w:val="false"/>
          <w:i w:val="false"/>
          <w:color w:val="000000"/>
          <w:sz w:val="28"/>
        </w:rPr>
        <w:t>
      16) қондырма: _____________________________________________________________</w:t>
      </w:r>
    </w:p>
    <w:bookmarkEnd w:id="339"/>
    <w:bookmarkStart w:name="z349" w:id="340"/>
    <w:p>
      <w:pPr>
        <w:spacing w:after="0"/>
        <w:ind w:left="0"/>
        <w:jc w:val="both"/>
      </w:pPr>
      <w:r>
        <w:rPr>
          <w:rFonts w:ascii="Times New Roman"/>
          <w:b w:val="false"/>
          <w:i w:val="false"/>
          <w:color w:val="000000"/>
          <w:sz w:val="28"/>
        </w:rPr>
        <w:t>
      17) корабльгецемент жағу және бояу: _________________________________________</w:t>
      </w:r>
    </w:p>
    <w:bookmarkEnd w:id="340"/>
    <w:bookmarkStart w:name="z350" w:id="341"/>
    <w:p>
      <w:pPr>
        <w:spacing w:after="0"/>
        <w:ind w:left="0"/>
        <w:jc w:val="left"/>
      </w:pPr>
      <w:r>
        <w:rPr>
          <w:rFonts w:ascii="Times New Roman"/>
          <w:b/>
          <w:i w:val="false"/>
          <w:color w:val="000000"/>
        </w:rPr>
        <w:t xml:space="preserve"> 2. Құрылғы, жүйе, жабдық пен жабдықтау</w:t>
      </w:r>
    </w:p>
    <w:bookmarkEnd w:id="341"/>
    <w:bookmarkStart w:name="z351" w:id="342"/>
    <w:p>
      <w:pPr>
        <w:spacing w:after="0"/>
        <w:ind w:left="0"/>
        <w:jc w:val="both"/>
      </w:pPr>
      <w:r>
        <w:rPr>
          <w:rFonts w:ascii="Times New Roman"/>
          <w:b w:val="false"/>
          <w:i w:val="false"/>
          <w:color w:val="000000"/>
          <w:sz w:val="28"/>
        </w:rPr>
        <w:t>
      1) руль құрылғысы: _________________________________________________________</w:t>
      </w:r>
    </w:p>
    <w:bookmarkEnd w:id="342"/>
    <w:bookmarkStart w:name="z352" w:id="343"/>
    <w:p>
      <w:pPr>
        <w:spacing w:after="0"/>
        <w:ind w:left="0"/>
        <w:jc w:val="both"/>
      </w:pPr>
      <w:r>
        <w:rPr>
          <w:rFonts w:ascii="Times New Roman"/>
          <w:b w:val="false"/>
          <w:i w:val="false"/>
          <w:color w:val="000000"/>
          <w:sz w:val="28"/>
        </w:rPr>
        <w:t>
      2) зәкір құрылғысы: _______________________________________________________</w:t>
      </w:r>
    </w:p>
    <w:bookmarkEnd w:id="343"/>
    <w:bookmarkStart w:name="z353" w:id="344"/>
    <w:p>
      <w:pPr>
        <w:spacing w:after="0"/>
        <w:ind w:left="0"/>
        <w:jc w:val="both"/>
      </w:pPr>
      <w:r>
        <w:rPr>
          <w:rFonts w:ascii="Times New Roman"/>
          <w:b w:val="false"/>
          <w:i w:val="false"/>
          <w:color w:val="000000"/>
          <w:sz w:val="28"/>
        </w:rPr>
        <w:t>
      3) швартов құрылғысы: _____________________________________________________</w:t>
      </w:r>
    </w:p>
    <w:bookmarkEnd w:id="344"/>
    <w:bookmarkStart w:name="z354" w:id="345"/>
    <w:p>
      <w:pPr>
        <w:spacing w:after="0"/>
        <w:ind w:left="0"/>
        <w:jc w:val="both"/>
      </w:pPr>
      <w:r>
        <w:rPr>
          <w:rFonts w:ascii="Times New Roman"/>
          <w:b w:val="false"/>
          <w:i w:val="false"/>
          <w:color w:val="000000"/>
          <w:sz w:val="28"/>
        </w:rPr>
        <w:t>
      4) буксирлікқұрылғы: ______________________________________________________</w:t>
      </w:r>
    </w:p>
    <w:bookmarkEnd w:id="345"/>
    <w:bookmarkStart w:name="z355" w:id="346"/>
    <w:p>
      <w:pPr>
        <w:spacing w:after="0"/>
        <w:ind w:left="0"/>
        <w:jc w:val="both"/>
      </w:pPr>
      <w:r>
        <w:rPr>
          <w:rFonts w:ascii="Times New Roman"/>
          <w:b w:val="false"/>
          <w:i w:val="false"/>
          <w:color w:val="000000"/>
          <w:sz w:val="28"/>
        </w:rPr>
        <w:t>
      5) діңгекпен такелаж: ______________________________________________________</w:t>
      </w:r>
    </w:p>
    <w:bookmarkEnd w:id="346"/>
    <w:bookmarkStart w:name="z356" w:id="347"/>
    <w:p>
      <w:pPr>
        <w:spacing w:after="0"/>
        <w:ind w:left="0"/>
        <w:jc w:val="both"/>
      </w:pPr>
      <w:r>
        <w:rPr>
          <w:rFonts w:ascii="Times New Roman"/>
          <w:b w:val="false"/>
          <w:i w:val="false"/>
          <w:color w:val="000000"/>
          <w:sz w:val="28"/>
        </w:rPr>
        <w:t>
      6) жүк құрылғысы: _________________________________________________________</w:t>
      </w:r>
    </w:p>
    <w:bookmarkEnd w:id="347"/>
    <w:bookmarkStart w:name="z357" w:id="348"/>
    <w:p>
      <w:pPr>
        <w:spacing w:after="0"/>
        <w:ind w:left="0"/>
        <w:jc w:val="both"/>
      </w:pPr>
      <w:r>
        <w:rPr>
          <w:rFonts w:ascii="Times New Roman"/>
          <w:b w:val="false"/>
          <w:i w:val="false"/>
          <w:color w:val="000000"/>
          <w:sz w:val="28"/>
        </w:rPr>
        <w:t>
      7)түптік-борт сыртындағы арматура: _________________________________________</w:t>
      </w:r>
    </w:p>
    <w:bookmarkEnd w:id="348"/>
    <w:bookmarkStart w:name="z358" w:id="349"/>
    <w:p>
      <w:pPr>
        <w:spacing w:after="0"/>
        <w:ind w:left="0"/>
        <w:jc w:val="both"/>
      </w:pPr>
      <w:r>
        <w:rPr>
          <w:rFonts w:ascii="Times New Roman"/>
          <w:b w:val="false"/>
          <w:i w:val="false"/>
          <w:color w:val="000000"/>
          <w:sz w:val="28"/>
        </w:rPr>
        <w:t>
      8) жалпы кемелік жүйе: _____________________________________________________</w:t>
      </w:r>
    </w:p>
    <w:bookmarkEnd w:id="349"/>
    <w:bookmarkStart w:name="z359" w:id="350"/>
    <w:p>
      <w:pPr>
        <w:spacing w:after="0"/>
        <w:ind w:left="0"/>
        <w:jc w:val="both"/>
      </w:pPr>
      <w:r>
        <w:rPr>
          <w:rFonts w:ascii="Times New Roman"/>
          <w:b w:val="false"/>
          <w:i w:val="false"/>
          <w:color w:val="000000"/>
          <w:sz w:val="28"/>
        </w:rPr>
        <w:t>
      9) өрткеқарсыжүйе: _______________________________________________________</w:t>
      </w:r>
    </w:p>
    <w:bookmarkEnd w:id="350"/>
    <w:bookmarkStart w:name="z360" w:id="351"/>
    <w:p>
      <w:pPr>
        <w:spacing w:after="0"/>
        <w:ind w:left="0"/>
        <w:jc w:val="both"/>
      </w:pPr>
      <w:r>
        <w:rPr>
          <w:rFonts w:ascii="Times New Roman"/>
          <w:b w:val="false"/>
          <w:i w:val="false"/>
          <w:color w:val="000000"/>
          <w:sz w:val="28"/>
        </w:rPr>
        <w:t>
      10) өртке қарсы мүлік: ______________________________________________________</w:t>
      </w:r>
    </w:p>
    <w:bookmarkEnd w:id="351"/>
    <w:bookmarkStart w:name="z361" w:id="352"/>
    <w:p>
      <w:pPr>
        <w:spacing w:after="0"/>
        <w:ind w:left="0"/>
        <w:jc w:val="both"/>
      </w:pPr>
      <w:r>
        <w:rPr>
          <w:rFonts w:ascii="Times New Roman"/>
          <w:b w:val="false"/>
          <w:i w:val="false"/>
          <w:color w:val="000000"/>
          <w:sz w:val="28"/>
        </w:rPr>
        <w:t>
      11) құтқару қайықтары, қатты құтқару салы мен оны түсіру құрылғысы:</w:t>
      </w:r>
    </w:p>
    <w:bookmarkEnd w:id="352"/>
    <w:bookmarkStart w:name="z362" w:id="353"/>
    <w:p>
      <w:pPr>
        <w:spacing w:after="0"/>
        <w:ind w:left="0"/>
        <w:jc w:val="both"/>
      </w:pPr>
      <w:r>
        <w:rPr>
          <w:rFonts w:ascii="Times New Roman"/>
          <w:b w:val="false"/>
          <w:i w:val="false"/>
          <w:color w:val="000000"/>
          <w:sz w:val="28"/>
        </w:rPr>
        <w:t>
      12) үрлемелі құтқару салы: __________________________________________________</w:t>
      </w:r>
    </w:p>
    <w:bookmarkEnd w:id="353"/>
    <w:bookmarkStart w:name="z363" w:id="354"/>
    <w:p>
      <w:pPr>
        <w:spacing w:after="0"/>
        <w:ind w:left="0"/>
        <w:jc w:val="both"/>
      </w:pPr>
      <w:r>
        <w:rPr>
          <w:rFonts w:ascii="Times New Roman"/>
          <w:b w:val="false"/>
          <w:i w:val="false"/>
          <w:color w:val="000000"/>
          <w:sz w:val="28"/>
        </w:rPr>
        <w:t>
      13) құтқару құралы: ________________________________________________________</w:t>
      </w:r>
    </w:p>
    <w:bookmarkEnd w:id="354"/>
    <w:bookmarkStart w:name="z364" w:id="355"/>
    <w:p>
      <w:pPr>
        <w:spacing w:after="0"/>
        <w:ind w:left="0"/>
        <w:jc w:val="both"/>
      </w:pPr>
      <w:r>
        <w:rPr>
          <w:rFonts w:ascii="Times New Roman"/>
          <w:b w:val="false"/>
          <w:i w:val="false"/>
          <w:color w:val="000000"/>
          <w:sz w:val="28"/>
        </w:rPr>
        <w:t>
      14) құтқару мүлкі: _________________________________________________________</w:t>
      </w:r>
    </w:p>
    <w:bookmarkEnd w:id="355"/>
    <w:bookmarkStart w:name="z365" w:id="356"/>
    <w:p>
      <w:pPr>
        <w:spacing w:after="0"/>
        <w:ind w:left="0"/>
        <w:jc w:val="both"/>
      </w:pPr>
      <w:r>
        <w:rPr>
          <w:rFonts w:ascii="Times New Roman"/>
          <w:b w:val="false"/>
          <w:i w:val="false"/>
          <w:color w:val="000000"/>
          <w:sz w:val="28"/>
        </w:rPr>
        <w:t>
      15) навигациялық жүйе, жабдық пен аспап: ____________________________________</w:t>
      </w:r>
    </w:p>
    <w:bookmarkEnd w:id="356"/>
    <w:bookmarkStart w:name="z366" w:id="357"/>
    <w:p>
      <w:pPr>
        <w:spacing w:after="0"/>
        <w:ind w:left="0"/>
        <w:jc w:val="both"/>
      </w:pPr>
      <w:r>
        <w:rPr>
          <w:rFonts w:ascii="Times New Roman"/>
          <w:b w:val="false"/>
          <w:i w:val="false"/>
          <w:color w:val="000000"/>
          <w:sz w:val="28"/>
        </w:rPr>
        <w:t>
      16) радиожабдық: __________________________________________________________</w:t>
      </w:r>
    </w:p>
    <w:bookmarkEnd w:id="357"/>
    <w:bookmarkStart w:name="z367" w:id="358"/>
    <w:p>
      <w:pPr>
        <w:spacing w:after="0"/>
        <w:ind w:left="0"/>
        <w:jc w:val="left"/>
      </w:pPr>
      <w:r>
        <w:rPr>
          <w:rFonts w:ascii="Times New Roman"/>
          <w:b/>
          <w:i w:val="false"/>
          <w:color w:val="000000"/>
        </w:rPr>
        <w:t xml:space="preserve"> 3. Механикалық қондырғы</w:t>
      </w:r>
    </w:p>
    <w:bookmarkEnd w:id="358"/>
    <w:bookmarkStart w:name="z368" w:id="359"/>
    <w:p>
      <w:pPr>
        <w:spacing w:after="0"/>
        <w:ind w:left="0"/>
        <w:jc w:val="both"/>
      </w:pPr>
      <w:r>
        <w:rPr>
          <w:rFonts w:ascii="Times New Roman"/>
          <w:b w:val="false"/>
          <w:i w:val="false"/>
          <w:color w:val="000000"/>
          <w:sz w:val="28"/>
        </w:rPr>
        <w:t>
      1) негізгі қозғалтқыш: ______________________________________________________</w:t>
      </w:r>
    </w:p>
    <w:bookmarkEnd w:id="359"/>
    <w:bookmarkStart w:name="z369" w:id="360"/>
    <w:p>
      <w:pPr>
        <w:spacing w:after="0"/>
        <w:ind w:left="0"/>
        <w:jc w:val="both"/>
      </w:pPr>
      <w:r>
        <w:rPr>
          <w:rFonts w:ascii="Times New Roman"/>
          <w:b w:val="false"/>
          <w:i w:val="false"/>
          <w:color w:val="000000"/>
          <w:sz w:val="28"/>
        </w:rPr>
        <w:t>
      2) редуктор мен беріліс: _____________________________________________________</w:t>
      </w:r>
    </w:p>
    <w:bookmarkEnd w:id="360"/>
    <w:bookmarkStart w:name="z370" w:id="361"/>
    <w:p>
      <w:pPr>
        <w:spacing w:after="0"/>
        <w:ind w:left="0"/>
        <w:jc w:val="both"/>
      </w:pPr>
      <w:r>
        <w:rPr>
          <w:rFonts w:ascii="Times New Roman"/>
          <w:b w:val="false"/>
          <w:i w:val="false"/>
          <w:color w:val="000000"/>
          <w:sz w:val="28"/>
        </w:rPr>
        <w:t>
      3) білік өткізгіш, мойынтірек, дейдвудтық құрылғы: _____________________________</w:t>
      </w:r>
    </w:p>
    <w:bookmarkEnd w:id="361"/>
    <w:bookmarkStart w:name="z371" w:id="362"/>
    <w:p>
      <w:pPr>
        <w:spacing w:after="0"/>
        <w:ind w:left="0"/>
        <w:jc w:val="both"/>
      </w:pPr>
      <w:r>
        <w:rPr>
          <w:rFonts w:ascii="Times New Roman"/>
          <w:b w:val="false"/>
          <w:i w:val="false"/>
          <w:color w:val="000000"/>
          <w:sz w:val="28"/>
        </w:rPr>
        <w:t>
      4) машиналық үй-жай (бөлімше) механизмі: ____________________________________</w:t>
      </w:r>
    </w:p>
    <w:bookmarkEnd w:id="362"/>
    <w:bookmarkStart w:name="z372" w:id="363"/>
    <w:p>
      <w:pPr>
        <w:spacing w:after="0"/>
        <w:ind w:left="0"/>
        <w:jc w:val="both"/>
      </w:pPr>
      <w:r>
        <w:rPr>
          <w:rFonts w:ascii="Times New Roman"/>
          <w:b w:val="false"/>
          <w:i w:val="false"/>
          <w:color w:val="000000"/>
          <w:sz w:val="28"/>
        </w:rPr>
        <w:t>
      5) машиналық үй-жай (бөлімше) жүйесі:_______________________________________</w:t>
      </w:r>
    </w:p>
    <w:bookmarkEnd w:id="363"/>
    <w:bookmarkStart w:name="z373" w:id="364"/>
    <w:p>
      <w:pPr>
        <w:spacing w:after="0"/>
        <w:ind w:left="0"/>
        <w:jc w:val="both"/>
      </w:pPr>
      <w:r>
        <w:rPr>
          <w:rFonts w:ascii="Times New Roman"/>
          <w:b w:val="false"/>
          <w:i w:val="false"/>
          <w:color w:val="000000"/>
          <w:sz w:val="28"/>
        </w:rPr>
        <w:t>
      6) палубалық механизм: _____________________________________________________</w:t>
      </w:r>
    </w:p>
    <w:bookmarkEnd w:id="364"/>
    <w:bookmarkStart w:name="z374" w:id="365"/>
    <w:p>
      <w:pPr>
        <w:spacing w:after="0"/>
        <w:ind w:left="0"/>
        <w:jc w:val="both"/>
      </w:pPr>
      <w:r>
        <w:rPr>
          <w:rFonts w:ascii="Times New Roman"/>
          <w:b w:val="false"/>
          <w:i w:val="false"/>
          <w:color w:val="000000"/>
          <w:sz w:val="28"/>
        </w:rPr>
        <w:t>
      7) бақылау-өлшеу аспабы: ___________________________________________________</w:t>
      </w:r>
    </w:p>
    <w:bookmarkEnd w:id="365"/>
    <w:bookmarkStart w:name="z375" w:id="366"/>
    <w:p>
      <w:pPr>
        <w:spacing w:after="0"/>
        <w:ind w:left="0"/>
        <w:jc w:val="both"/>
      </w:pPr>
      <w:r>
        <w:rPr>
          <w:rFonts w:ascii="Times New Roman"/>
          <w:b w:val="false"/>
          <w:i w:val="false"/>
          <w:color w:val="000000"/>
          <w:sz w:val="28"/>
        </w:rPr>
        <w:t>
      8) ҚҚК: ___________________________________________________________________</w:t>
      </w:r>
    </w:p>
    <w:bookmarkEnd w:id="366"/>
    <w:bookmarkStart w:name="z376" w:id="367"/>
    <w:p>
      <w:pPr>
        <w:spacing w:after="0"/>
        <w:ind w:left="0"/>
        <w:jc w:val="left"/>
      </w:pPr>
      <w:r>
        <w:rPr>
          <w:rFonts w:ascii="Times New Roman"/>
          <w:b/>
          <w:i w:val="false"/>
          <w:color w:val="000000"/>
        </w:rPr>
        <w:t xml:space="preserve"> 4. Электржабдық</w:t>
      </w:r>
    </w:p>
    <w:bookmarkEnd w:id="367"/>
    <w:bookmarkStart w:name="z377" w:id="368"/>
    <w:p>
      <w:pPr>
        <w:spacing w:after="0"/>
        <w:ind w:left="0"/>
        <w:jc w:val="both"/>
      </w:pPr>
      <w:r>
        <w:rPr>
          <w:rFonts w:ascii="Times New Roman"/>
          <w:b w:val="false"/>
          <w:i w:val="false"/>
          <w:color w:val="000000"/>
          <w:sz w:val="28"/>
        </w:rPr>
        <w:t>
      1) басқару, қорғаужәне дабылдама жүйесі бар негізгі генератор: __________________</w:t>
      </w:r>
    </w:p>
    <w:bookmarkEnd w:id="368"/>
    <w:bookmarkStart w:name="z378" w:id="369"/>
    <w:p>
      <w:pPr>
        <w:spacing w:after="0"/>
        <w:ind w:left="0"/>
        <w:jc w:val="both"/>
      </w:pPr>
      <w:r>
        <w:rPr>
          <w:rFonts w:ascii="Times New Roman"/>
          <w:b w:val="false"/>
          <w:i w:val="false"/>
          <w:color w:val="000000"/>
          <w:sz w:val="28"/>
        </w:rPr>
        <w:t>
      2) электр энергияның авариялық көзі: _________________________________________</w:t>
      </w:r>
    </w:p>
    <w:bookmarkEnd w:id="369"/>
    <w:bookmarkStart w:name="z379" w:id="370"/>
    <w:p>
      <w:pPr>
        <w:spacing w:after="0"/>
        <w:ind w:left="0"/>
        <w:jc w:val="both"/>
      </w:pPr>
      <w:r>
        <w:rPr>
          <w:rFonts w:ascii="Times New Roman"/>
          <w:b w:val="false"/>
          <w:i w:val="false"/>
          <w:color w:val="000000"/>
          <w:sz w:val="28"/>
        </w:rPr>
        <w:t>
      3) негізгі, авариялық және топтық тарату қалқаны: ______________________________</w:t>
      </w:r>
    </w:p>
    <w:bookmarkEnd w:id="370"/>
    <w:bookmarkStart w:name="z380" w:id="371"/>
    <w:p>
      <w:pPr>
        <w:spacing w:after="0"/>
        <w:ind w:left="0"/>
        <w:jc w:val="both"/>
      </w:pPr>
      <w:r>
        <w:rPr>
          <w:rFonts w:ascii="Times New Roman"/>
          <w:b w:val="false"/>
          <w:i w:val="false"/>
          <w:color w:val="000000"/>
          <w:sz w:val="28"/>
        </w:rPr>
        <w:t>
      4) кабельдік трасса жәнеэлектрэнергиянытарату схемасы: _______________________</w:t>
      </w:r>
    </w:p>
    <w:bookmarkEnd w:id="371"/>
    <w:bookmarkStart w:name="z381" w:id="372"/>
    <w:p>
      <w:pPr>
        <w:spacing w:after="0"/>
        <w:ind w:left="0"/>
        <w:jc w:val="both"/>
      </w:pPr>
      <w:r>
        <w:rPr>
          <w:rFonts w:ascii="Times New Roman"/>
          <w:b w:val="false"/>
          <w:i w:val="false"/>
          <w:color w:val="000000"/>
          <w:sz w:val="28"/>
        </w:rPr>
        <w:t>
      5) электр қорғанысы: _______________________________________________________</w:t>
      </w:r>
    </w:p>
    <w:bookmarkEnd w:id="372"/>
    <w:bookmarkStart w:name="z382" w:id="373"/>
    <w:p>
      <w:pPr>
        <w:spacing w:after="0"/>
        <w:ind w:left="0"/>
        <w:jc w:val="both"/>
      </w:pPr>
      <w:r>
        <w:rPr>
          <w:rFonts w:ascii="Times New Roman"/>
          <w:b w:val="false"/>
          <w:i w:val="false"/>
          <w:color w:val="000000"/>
          <w:sz w:val="28"/>
        </w:rPr>
        <w:t>
      6) трансформатор, түрлендіргіш, сорғы, тоңазытқыш қондырғысы, палубалық</w:t>
      </w:r>
    </w:p>
    <w:bookmarkEnd w:id="373"/>
    <w:bookmarkStart w:name="z383" w:id="374"/>
    <w:p>
      <w:pPr>
        <w:spacing w:after="0"/>
        <w:ind w:left="0"/>
        <w:jc w:val="both"/>
      </w:pPr>
      <w:r>
        <w:rPr>
          <w:rFonts w:ascii="Times New Roman"/>
          <w:b w:val="false"/>
          <w:i w:val="false"/>
          <w:color w:val="000000"/>
          <w:sz w:val="28"/>
        </w:rPr>
        <w:t>
      механизм, клинкеттік есік электржетегі:________________________________________</w:t>
      </w:r>
    </w:p>
    <w:bookmarkEnd w:id="374"/>
    <w:bookmarkStart w:name="z384" w:id="375"/>
    <w:p>
      <w:pPr>
        <w:spacing w:after="0"/>
        <w:ind w:left="0"/>
        <w:jc w:val="both"/>
      </w:pPr>
      <w:r>
        <w:rPr>
          <w:rFonts w:ascii="Times New Roman"/>
          <w:b w:val="false"/>
          <w:i w:val="false"/>
          <w:color w:val="000000"/>
          <w:sz w:val="28"/>
        </w:rPr>
        <w:t>
      7) руль құрылғысының электржетегі: _________________________________________</w:t>
      </w:r>
    </w:p>
    <w:bookmarkEnd w:id="375"/>
    <w:bookmarkStart w:name="z385" w:id="376"/>
    <w:p>
      <w:pPr>
        <w:spacing w:after="0"/>
        <w:ind w:left="0"/>
        <w:jc w:val="both"/>
      </w:pPr>
      <w:r>
        <w:rPr>
          <w:rFonts w:ascii="Times New Roman"/>
          <w:b w:val="false"/>
          <w:i w:val="false"/>
          <w:color w:val="000000"/>
          <w:sz w:val="28"/>
        </w:rPr>
        <w:t>
      8) өрт және авариялық дабылдама: ____________________________________________</w:t>
      </w:r>
    </w:p>
    <w:bookmarkEnd w:id="376"/>
    <w:bookmarkStart w:name="z386" w:id="377"/>
    <w:p>
      <w:pPr>
        <w:spacing w:after="0"/>
        <w:ind w:left="0"/>
        <w:jc w:val="both"/>
      </w:pPr>
      <w:r>
        <w:rPr>
          <w:rFonts w:ascii="Times New Roman"/>
          <w:b w:val="false"/>
          <w:i w:val="false"/>
          <w:color w:val="000000"/>
          <w:sz w:val="28"/>
        </w:rPr>
        <w:t>
      9) коммутатор, сигналдық-айырым жарығы: ____________________________________</w:t>
      </w:r>
    </w:p>
    <w:bookmarkEnd w:id="377"/>
    <w:bookmarkStart w:name="z387" w:id="378"/>
    <w:p>
      <w:pPr>
        <w:spacing w:after="0"/>
        <w:ind w:left="0"/>
        <w:jc w:val="both"/>
      </w:pPr>
      <w:r>
        <w:rPr>
          <w:rFonts w:ascii="Times New Roman"/>
          <w:b w:val="false"/>
          <w:i w:val="false"/>
          <w:color w:val="000000"/>
          <w:sz w:val="28"/>
        </w:rPr>
        <w:t>
      10) аккумулятор: ___________________________________________________________</w:t>
      </w:r>
    </w:p>
    <w:bookmarkEnd w:id="378"/>
    <w:bookmarkStart w:name="z388" w:id="379"/>
    <w:p>
      <w:pPr>
        <w:spacing w:after="0"/>
        <w:ind w:left="0"/>
        <w:jc w:val="both"/>
      </w:pPr>
      <w:r>
        <w:rPr>
          <w:rFonts w:ascii="Times New Roman"/>
          <w:b w:val="false"/>
          <w:i w:val="false"/>
          <w:color w:val="000000"/>
          <w:sz w:val="28"/>
        </w:rPr>
        <w:t>
      11) телефон байланысы: _____________________________________________________</w:t>
      </w:r>
    </w:p>
    <w:bookmarkEnd w:id="379"/>
    <w:bookmarkStart w:name="z389" w:id="380"/>
    <w:p>
      <w:pPr>
        <w:spacing w:after="0"/>
        <w:ind w:left="0"/>
        <w:jc w:val="both"/>
      </w:pPr>
      <w:r>
        <w:rPr>
          <w:rFonts w:ascii="Times New Roman"/>
          <w:b w:val="false"/>
          <w:i w:val="false"/>
          <w:color w:val="000000"/>
          <w:sz w:val="28"/>
        </w:rPr>
        <w:t>
      12) негізгі және авариялық жарық беру: _______________________________________</w:t>
      </w:r>
    </w:p>
    <w:bookmarkEnd w:id="380"/>
    <w:bookmarkStart w:name="z390" w:id="381"/>
    <w:p>
      <w:pPr>
        <w:spacing w:after="0"/>
        <w:ind w:left="0"/>
        <w:jc w:val="both"/>
      </w:pPr>
      <w:r>
        <w:rPr>
          <w:rFonts w:ascii="Times New Roman"/>
          <w:b w:val="false"/>
          <w:i w:val="false"/>
          <w:color w:val="000000"/>
          <w:sz w:val="28"/>
        </w:rPr>
        <w:t>
      13) электр өлшеу аспабы: ____________________________________________________</w:t>
      </w:r>
    </w:p>
    <w:bookmarkEnd w:id="381"/>
    <w:bookmarkStart w:name="z391" w:id="382"/>
    <w:p>
      <w:pPr>
        <w:spacing w:after="0"/>
        <w:ind w:left="0"/>
        <w:jc w:val="both"/>
      </w:pPr>
      <w:r>
        <w:rPr>
          <w:rFonts w:ascii="Times New Roman"/>
          <w:b w:val="false"/>
          <w:i w:val="false"/>
          <w:color w:val="000000"/>
          <w:sz w:val="28"/>
        </w:rPr>
        <w:t>
      14) диэлектрлік қорғаныс құралы, авариялық құралдар жиынтығы: ________________</w:t>
      </w:r>
    </w:p>
    <w:bookmarkEnd w:id="382"/>
    <w:bookmarkStart w:name="z392" w:id="383"/>
    <w:p>
      <w:pPr>
        <w:spacing w:after="0"/>
        <w:ind w:left="0"/>
        <w:jc w:val="both"/>
      </w:pPr>
      <w:r>
        <w:rPr>
          <w:rFonts w:ascii="Times New Roman"/>
          <w:b w:val="false"/>
          <w:i w:val="false"/>
          <w:color w:val="000000"/>
          <w:sz w:val="28"/>
        </w:rPr>
        <w:t>
      15) ҚҚК: __________________________________________________________________</w:t>
      </w:r>
    </w:p>
    <w:bookmarkEnd w:id="383"/>
    <w:bookmarkStart w:name="z393" w:id="384"/>
    <w:p>
      <w:pPr>
        <w:spacing w:after="0"/>
        <w:ind w:left="0"/>
        <w:jc w:val="left"/>
      </w:pPr>
      <w:r>
        <w:rPr>
          <w:rFonts w:ascii="Times New Roman"/>
          <w:b/>
          <w:i w:val="false"/>
          <w:color w:val="000000"/>
        </w:rPr>
        <w:t xml:space="preserve"> 5. Тоңазытқыш қондырғысы</w:t>
      </w:r>
    </w:p>
    <w:bookmarkEnd w:id="384"/>
    <w:bookmarkStart w:name="z394" w:id="385"/>
    <w:p>
      <w:pPr>
        <w:spacing w:after="0"/>
        <w:ind w:left="0"/>
        <w:jc w:val="both"/>
      </w:pPr>
      <w:r>
        <w:rPr>
          <w:rFonts w:ascii="Times New Roman"/>
          <w:b w:val="false"/>
          <w:i w:val="false"/>
          <w:color w:val="000000"/>
          <w:sz w:val="28"/>
        </w:rPr>
        <w:t>
      1) компрессор, сорғы, жылу алмасу аппараты және қысымды ыдыс:</w:t>
      </w:r>
    </w:p>
    <w:bookmarkEnd w:id="385"/>
    <w:bookmarkStart w:name="z395" w:id="386"/>
    <w:p>
      <w:pPr>
        <w:spacing w:after="0"/>
        <w:ind w:left="0"/>
        <w:jc w:val="both"/>
      </w:pPr>
      <w:r>
        <w:rPr>
          <w:rFonts w:ascii="Times New Roman"/>
          <w:b w:val="false"/>
          <w:i w:val="false"/>
          <w:color w:val="000000"/>
          <w:sz w:val="28"/>
        </w:rPr>
        <w:t>
      __________________________________________________________________________</w:t>
      </w:r>
    </w:p>
    <w:bookmarkEnd w:id="386"/>
    <w:bookmarkStart w:name="z396" w:id="387"/>
    <w:p>
      <w:pPr>
        <w:spacing w:after="0"/>
        <w:ind w:left="0"/>
        <w:jc w:val="both"/>
      </w:pPr>
      <w:r>
        <w:rPr>
          <w:rFonts w:ascii="Times New Roman"/>
          <w:b w:val="false"/>
          <w:i w:val="false"/>
          <w:color w:val="000000"/>
          <w:sz w:val="28"/>
        </w:rPr>
        <w:t>
      2) жүйе, арматура мен құбыр: ________________________________________________</w:t>
      </w:r>
    </w:p>
    <w:bookmarkEnd w:id="387"/>
    <w:bookmarkStart w:name="z397" w:id="388"/>
    <w:p>
      <w:pPr>
        <w:spacing w:after="0"/>
        <w:ind w:left="0"/>
        <w:jc w:val="both"/>
      </w:pPr>
      <w:r>
        <w:rPr>
          <w:rFonts w:ascii="Times New Roman"/>
          <w:b w:val="false"/>
          <w:i w:val="false"/>
          <w:color w:val="000000"/>
          <w:sz w:val="28"/>
        </w:rPr>
        <w:t>
      3) бақылау-өлшеу аспабы мен автоматика: _____________________________________</w:t>
      </w:r>
    </w:p>
    <w:bookmarkEnd w:id="388"/>
    <w:bookmarkStart w:name="z398" w:id="389"/>
    <w:p>
      <w:pPr>
        <w:spacing w:after="0"/>
        <w:ind w:left="0"/>
        <w:jc w:val="left"/>
      </w:pPr>
      <w:r>
        <w:rPr>
          <w:rFonts w:ascii="Times New Roman"/>
          <w:b/>
          <w:i w:val="false"/>
          <w:color w:val="000000"/>
        </w:rPr>
        <w:t xml:space="preserve"> 6. Корабль туралы жалпы мәліметтер</w:t>
      </w:r>
    </w:p>
    <w:bookmarkEnd w:id="389"/>
    <w:bookmarkStart w:name="z399" w:id="390"/>
    <w:p>
      <w:pPr>
        <w:spacing w:after="0"/>
        <w:ind w:left="0"/>
        <w:jc w:val="both"/>
      </w:pPr>
      <w:r>
        <w:rPr>
          <w:rFonts w:ascii="Times New Roman"/>
          <w:b w:val="false"/>
          <w:i w:val="false"/>
          <w:color w:val="000000"/>
          <w:sz w:val="28"/>
        </w:rPr>
        <w:t>
      1) құбылнама девиациясын айқындау (күні): ___________________________________</w:t>
      </w:r>
    </w:p>
    <w:bookmarkEnd w:id="390"/>
    <w:bookmarkStart w:name="z400" w:id="391"/>
    <w:p>
      <w:pPr>
        <w:spacing w:after="0"/>
        <w:ind w:left="0"/>
        <w:jc w:val="both"/>
      </w:pPr>
      <w:r>
        <w:rPr>
          <w:rFonts w:ascii="Times New Roman"/>
          <w:b w:val="false"/>
          <w:i w:val="false"/>
          <w:color w:val="000000"/>
          <w:sz w:val="28"/>
        </w:rPr>
        <w:t>
      2) теңіз картасы мен құралды түзету: __________________________________________</w:t>
      </w:r>
    </w:p>
    <w:bookmarkEnd w:id="391"/>
    <w:bookmarkStart w:name="z401" w:id="392"/>
    <w:p>
      <w:pPr>
        <w:spacing w:after="0"/>
        <w:ind w:left="0"/>
        <w:jc w:val="both"/>
      </w:pPr>
      <w:r>
        <w:rPr>
          <w:rFonts w:ascii="Times New Roman"/>
          <w:b w:val="false"/>
          <w:i w:val="false"/>
          <w:color w:val="000000"/>
          <w:sz w:val="28"/>
        </w:rPr>
        <w:t>
      3) радио девиациясын айқындау (күні): ________________________________________</w:t>
      </w:r>
    </w:p>
    <w:bookmarkEnd w:id="392"/>
    <w:bookmarkStart w:name="z402" w:id="393"/>
    <w:p>
      <w:pPr>
        <w:spacing w:after="0"/>
        <w:ind w:left="0"/>
        <w:jc w:val="both"/>
      </w:pPr>
      <w:r>
        <w:rPr>
          <w:rFonts w:ascii="Times New Roman"/>
          <w:b w:val="false"/>
          <w:i w:val="false"/>
          <w:color w:val="000000"/>
          <w:sz w:val="28"/>
        </w:rPr>
        <w:t>
      4) кезекті магнитті алу (күні): ________________________________________________</w:t>
      </w:r>
    </w:p>
    <w:bookmarkEnd w:id="393"/>
    <w:bookmarkStart w:name="z403" w:id="394"/>
    <w:p>
      <w:pPr>
        <w:spacing w:after="0"/>
        <w:ind w:left="0"/>
        <w:jc w:val="both"/>
      </w:pPr>
      <w:r>
        <w:rPr>
          <w:rFonts w:ascii="Times New Roman"/>
          <w:b w:val="false"/>
          <w:i w:val="false"/>
          <w:color w:val="000000"/>
          <w:sz w:val="28"/>
        </w:rPr>
        <w:t>
      5) керендеу тәжірибесі (хаттама күні, нөмірі, нәтижесі): __________________________</w:t>
      </w:r>
    </w:p>
    <w:bookmarkEnd w:id="394"/>
    <w:bookmarkStart w:name="z404" w:id="395"/>
    <w:p>
      <w:pPr>
        <w:spacing w:after="0"/>
        <w:ind w:left="0"/>
        <w:jc w:val="both"/>
      </w:pPr>
      <w:r>
        <w:rPr>
          <w:rFonts w:ascii="Times New Roman"/>
          <w:b w:val="false"/>
          <w:i w:val="false"/>
          <w:color w:val="000000"/>
          <w:sz w:val="28"/>
        </w:rPr>
        <w:t>
      6) орнықтылық туралы ақпарат (болуы, нөмірі, түзету): __________________________</w:t>
      </w:r>
    </w:p>
    <w:bookmarkEnd w:id="395"/>
    <w:bookmarkStart w:name="z405" w:id="396"/>
    <w:p>
      <w:pPr>
        <w:spacing w:after="0"/>
        <w:ind w:left="0"/>
        <w:jc w:val="both"/>
      </w:pPr>
      <w:r>
        <w:rPr>
          <w:rFonts w:ascii="Times New Roman"/>
          <w:b w:val="false"/>
          <w:i w:val="false"/>
          <w:color w:val="000000"/>
          <w:sz w:val="28"/>
        </w:rPr>
        <w:t>
      7) авариялық тоқтау және орнықтылық туралы ақпарат (болуы, нөмірі, түзету):</w:t>
      </w:r>
    </w:p>
    <w:bookmarkEnd w:id="396"/>
    <w:bookmarkStart w:name="z406" w:id="397"/>
    <w:p>
      <w:pPr>
        <w:spacing w:after="0"/>
        <w:ind w:left="0"/>
        <w:jc w:val="both"/>
      </w:pPr>
      <w:r>
        <w:rPr>
          <w:rFonts w:ascii="Times New Roman"/>
          <w:b w:val="false"/>
          <w:i w:val="false"/>
          <w:color w:val="000000"/>
          <w:sz w:val="28"/>
        </w:rPr>
        <w:t>
      8) суүсті бортының есебі, жүк маркасы, ойық мәжесі (болуы): ____________________</w:t>
      </w:r>
    </w:p>
    <w:bookmarkEnd w:id="397"/>
    <w:bookmarkStart w:name="z407" w:id="398"/>
    <w:p>
      <w:pPr>
        <w:spacing w:after="0"/>
        <w:ind w:left="0"/>
        <w:jc w:val="both"/>
      </w:pPr>
      <w:r>
        <w:rPr>
          <w:rFonts w:ascii="Times New Roman"/>
          <w:b w:val="false"/>
          <w:i w:val="false"/>
          <w:color w:val="000000"/>
          <w:sz w:val="28"/>
        </w:rPr>
        <w:t>
      9) кысымды ыдыс: _________________________________________________________</w:t>
      </w:r>
    </w:p>
    <w:bookmarkEnd w:id="398"/>
    <w:bookmarkStart w:name="z408" w:id="399"/>
    <w:p>
      <w:pPr>
        <w:spacing w:after="0"/>
        <w:ind w:left="0"/>
        <w:jc w:val="both"/>
      </w:pPr>
      <w:r>
        <w:rPr>
          <w:rFonts w:ascii="Times New Roman"/>
          <w:b w:val="false"/>
          <w:i w:val="false"/>
          <w:color w:val="000000"/>
          <w:sz w:val="28"/>
        </w:rPr>
        <w:t>
      10) ас блогы адамдарыныңа уыз суды, сүңгуірлік жарақ ауасын талдауы,</w:t>
      </w:r>
    </w:p>
    <w:bookmarkEnd w:id="399"/>
    <w:bookmarkStart w:name="z409" w:id="400"/>
    <w:p>
      <w:pPr>
        <w:spacing w:after="0"/>
        <w:ind w:left="0"/>
        <w:jc w:val="both"/>
      </w:pPr>
      <w:r>
        <w:rPr>
          <w:rFonts w:ascii="Times New Roman"/>
          <w:b w:val="false"/>
          <w:i w:val="false"/>
          <w:color w:val="000000"/>
          <w:sz w:val="28"/>
        </w:rPr>
        <w:t>
      бактериологиялық зерттеуі (болуы, күні, нәтижесі):_____________________________</w:t>
      </w:r>
    </w:p>
    <w:bookmarkEnd w:id="400"/>
    <w:bookmarkStart w:name="z410" w:id="401"/>
    <w:p>
      <w:pPr>
        <w:spacing w:after="0"/>
        <w:ind w:left="0"/>
        <w:jc w:val="both"/>
      </w:pPr>
      <w:r>
        <w:rPr>
          <w:rFonts w:ascii="Times New Roman"/>
          <w:b w:val="false"/>
          <w:i w:val="false"/>
          <w:color w:val="000000"/>
          <w:sz w:val="28"/>
        </w:rPr>
        <w:t>
      11) корабльдің санитариялық жағдайы: ________________________________________</w:t>
      </w:r>
    </w:p>
    <w:bookmarkEnd w:id="401"/>
    <w:bookmarkStart w:name="z411" w:id="402"/>
    <w:p>
      <w:pPr>
        <w:spacing w:after="0"/>
        <w:ind w:left="0"/>
        <w:jc w:val="both"/>
      </w:pPr>
      <w:r>
        <w:rPr>
          <w:rFonts w:ascii="Times New Roman"/>
          <w:b w:val="false"/>
          <w:i w:val="false"/>
          <w:color w:val="000000"/>
          <w:sz w:val="28"/>
        </w:rPr>
        <w:t>
      12) кемелік қор (атауы мен саны): ____________________________________________</w:t>
      </w:r>
    </w:p>
    <w:bookmarkEnd w:id="402"/>
    <w:bookmarkStart w:name="z412" w:id="403"/>
    <w:p>
      <w:pPr>
        <w:spacing w:after="0"/>
        <w:ind w:left="0"/>
        <w:jc w:val="both"/>
      </w:pPr>
      <w:r>
        <w:rPr>
          <w:rFonts w:ascii="Times New Roman"/>
          <w:b w:val="false"/>
          <w:i w:val="false"/>
          <w:color w:val="000000"/>
          <w:sz w:val="28"/>
        </w:rPr>
        <w:t>
      13) төзімділік үшін күрес басшылығына құжаттама (бас командалық пунктте және</w:t>
      </w:r>
    </w:p>
    <w:bookmarkEnd w:id="403"/>
    <w:bookmarkStart w:name="z413" w:id="404"/>
    <w:p>
      <w:pPr>
        <w:spacing w:after="0"/>
        <w:ind w:left="0"/>
        <w:jc w:val="both"/>
      </w:pPr>
      <w:r>
        <w:rPr>
          <w:rFonts w:ascii="Times New Roman"/>
          <w:b w:val="false"/>
          <w:i w:val="false"/>
          <w:color w:val="000000"/>
          <w:sz w:val="28"/>
        </w:rPr>
        <w:t>
      төзімділік пен энергетика бекетінде болуы):_____________________________________</w:t>
      </w:r>
    </w:p>
    <w:bookmarkEnd w:id="404"/>
    <w:bookmarkStart w:name="z414" w:id="405"/>
    <w:p>
      <w:pPr>
        <w:spacing w:after="0"/>
        <w:ind w:left="0"/>
        <w:jc w:val="both"/>
      </w:pPr>
      <w:r>
        <w:rPr>
          <w:rFonts w:ascii="Times New Roman"/>
          <w:b w:val="false"/>
          <w:i w:val="false"/>
          <w:color w:val="000000"/>
          <w:sz w:val="28"/>
        </w:rPr>
        <w:t>
      14) корабль кестесі (болуы және түзету): _______________________________________</w:t>
      </w:r>
    </w:p>
    <w:bookmarkEnd w:id="405"/>
    <w:bookmarkStart w:name="z415" w:id="406"/>
    <w:p>
      <w:pPr>
        <w:spacing w:after="0"/>
        <w:ind w:left="0"/>
        <w:jc w:val="both"/>
      </w:pPr>
      <w:r>
        <w:rPr>
          <w:rFonts w:ascii="Times New Roman"/>
          <w:b w:val="false"/>
          <w:i w:val="false"/>
          <w:color w:val="000000"/>
          <w:sz w:val="28"/>
        </w:rPr>
        <w:t>
      15) жөндеу туралы мәлімет (соңғы жөндеу, негізгі жұмыс, конструктивтік өзгеріс,</w:t>
      </w:r>
    </w:p>
    <w:bookmarkEnd w:id="406"/>
    <w:bookmarkStart w:name="z416" w:id="407"/>
    <w:p>
      <w:pPr>
        <w:spacing w:after="0"/>
        <w:ind w:left="0"/>
        <w:jc w:val="both"/>
      </w:pPr>
      <w:r>
        <w:rPr>
          <w:rFonts w:ascii="Times New Roman"/>
          <w:b w:val="false"/>
          <w:i w:val="false"/>
          <w:color w:val="000000"/>
          <w:sz w:val="28"/>
        </w:rPr>
        <w:t>
      механизмді ауыстыру күні, түрі):______________________________________________</w:t>
      </w:r>
    </w:p>
    <w:bookmarkEnd w:id="407"/>
    <w:bookmarkStart w:name="z417" w:id="408"/>
    <w:p>
      <w:pPr>
        <w:spacing w:after="0"/>
        <w:ind w:left="0"/>
        <w:jc w:val="both"/>
      </w:pPr>
      <w:r>
        <w:rPr>
          <w:rFonts w:ascii="Times New Roman"/>
          <w:b w:val="false"/>
          <w:i w:val="false"/>
          <w:color w:val="000000"/>
          <w:sz w:val="28"/>
        </w:rPr>
        <w:t>
      16) докқа қою туралы мәліметтер (соңғы докқа қою, корпустың ақаулығын анықтау</w:t>
      </w:r>
    </w:p>
    <w:bookmarkEnd w:id="408"/>
    <w:bookmarkStart w:name="z418" w:id="409"/>
    <w:p>
      <w:pPr>
        <w:spacing w:after="0"/>
        <w:ind w:left="0"/>
        <w:jc w:val="both"/>
      </w:pPr>
      <w:r>
        <w:rPr>
          <w:rFonts w:ascii="Times New Roman"/>
          <w:b w:val="false"/>
          <w:i w:val="false"/>
          <w:color w:val="000000"/>
          <w:sz w:val="28"/>
        </w:rPr>
        <w:t>
      нәтижесі, бөліктерді, цистерна нысынау күні):___________________________________</w:t>
      </w:r>
    </w:p>
    <w:bookmarkEnd w:id="409"/>
    <w:bookmarkStart w:name="z419" w:id="410"/>
    <w:p>
      <w:pPr>
        <w:spacing w:after="0"/>
        <w:ind w:left="0"/>
        <w:jc w:val="both"/>
      </w:pPr>
      <w:r>
        <w:rPr>
          <w:rFonts w:ascii="Times New Roman"/>
          <w:b w:val="false"/>
          <w:i w:val="false"/>
          <w:color w:val="000000"/>
          <w:sz w:val="28"/>
        </w:rPr>
        <w:t>
      18) курстық міндеттерді пысықтау (күні, бағасы): _______________________________</w:t>
      </w:r>
    </w:p>
    <w:bookmarkEnd w:id="410"/>
    <w:bookmarkStart w:name="z420" w:id="411"/>
    <w:p>
      <w:pPr>
        <w:spacing w:after="0"/>
        <w:ind w:left="0"/>
        <w:jc w:val="left"/>
      </w:pPr>
      <w:r>
        <w:rPr>
          <w:rFonts w:ascii="Times New Roman"/>
          <w:b/>
          <w:i w:val="false"/>
          <w:color w:val="000000"/>
        </w:rPr>
        <w:t xml:space="preserve"> Қорытынды</w:t>
      </w:r>
    </w:p>
    <w:bookmarkEnd w:id="411"/>
    <w:bookmarkStart w:name="z421" w:id="412"/>
    <w:p>
      <w:pPr>
        <w:spacing w:after="0"/>
        <w:ind w:left="0"/>
        <w:jc w:val="both"/>
      </w:pPr>
      <w:r>
        <w:rPr>
          <w:rFonts w:ascii="Times New Roman"/>
          <w:b w:val="false"/>
          <w:i w:val="false"/>
          <w:color w:val="000000"/>
          <w:sz w:val="28"/>
        </w:rPr>
        <w:t>
      _________________________________________________________________________</w:t>
      </w:r>
    </w:p>
    <w:bookmarkEnd w:id="412"/>
    <w:bookmarkStart w:name="z422" w:id="413"/>
    <w:p>
      <w:pPr>
        <w:spacing w:after="0"/>
        <w:ind w:left="0"/>
        <w:jc w:val="both"/>
      </w:pPr>
      <w:r>
        <w:rPr>
          <w:rFonts w:ascii="Times New Roman"/>
          <w:b w:val="false"/>
          <w:i w:val="false"/>
          <w:color w:val="000000"/>
          <w:sz w:val="28"/>
        </w:rPr>
        <w:t>
      Комиссия төрағасы – _______________________________________________________</w:t>
      </w:r>
    </w:p>
    <w:bookmarkEnd w:id="413"/>
    <w:bookmarkStart w:name="z423" w:id="414"/>
    <w:p>
      <w:pPr>
        <w:spacing w:after="0"/>
        <w:ind w:left="0"/>
        <w:jc w:val="both"/>
      </w:pPr>
      <w:r>
        <w:rPr>
          <w:rFonts w:ascii="Times New Roman"/>
          <w:b w:val="false"/>
          <w:i w:val="false"/>
          <w:color w:val="000000"/>
          <w:sz w:val="28"/>
        </w:rPr>
        <w:t>
      (әскери атағы, қолы, тегі және инициалы)</w:t>
      </w:r>
    </w:p>
    <w:bookmarkEnd w:id="414"/>
    <w:bookmarkStart w:name="z424" w:id="415"/>
    <w:p>
      <w:pPr>
        <w:spacing w:after="0"/>
        <w:ind w:left="0"/>
        <w:jc w:val="both"/>
      </w:pPr>
      <w:r>
        <w:rPr>
          <w:rFonts w:ascii="Times New Roman"/>
          <w:b w:val="false"/>
          <w:i w:val="false"/>
          <w:color w:val="000000"/>
          <w:sz w:val="28"/>
        </w:rPr>
        <w:t>
      Комиссия мүшелері – ______________________________________________________</w:t>
      </w:r>
    </w:p>
    <w:bookmarkEnd w:id="415"/>
    <w:bookmarkStart w:name="z425" w:id="416"/>
    <w:p>
      <w:pPr>
        <w:spacing w:after="0"/>
        <w:ind w:left="0"/>
        <w:jc w:val="both"/>
      </w:pPr>
      <w:r>
        <w:rPr>
          <w:rFonts w:ascii="Times New Roman"/>
          <w:b w:val="false"/>
          <w:i w:val="false"/>
          <w:color w:val="000000"/>
          <w:sz w:val="28"/>
        </w:rPr>
        <w:t>
      (әскери атағы, қолы, тегі және инициалы)</w:t>
      </w:r>
    </w:p>
    <w:bookmarkEnd w:id="416"/>
    <w:bookmarkStart w:name="z426" w:id="417"/>
    <w:p>
      <w:pPr>
        <w:spacing w:after="0"/>
        <w:ind w:left="0"/>
        <w:jc w:val="both"/>
      </w:pPr>
      <w:r>
        <w:rPr>
          <w:rFonts w:ascii="Times New Roman"/>
          <w:b w:val="false"/>
          <w:i w:val="false"/>
          <w:color w:val="000000"/>
          <w:sz w:val="28"/>
        </w:rPr>
        <w:t>
      _________________________________________________</w:t>
      </w:r>
    </w:p>
    <w:bookmarkEnd w:id="417"/>
    <w:bookmarkStart w:name="z427" w:id="418"/>
    <w:p>
      <w:pPr>
        <w:spacing w:after="0"/>
        <w:ind w:left="0"/>
        <w:jc w:val="both"/>
      </w:pPr>
      <w:r>
        <w:rPr>
          <w:rFonts w:ascii="Times New Roman"/>
          <w:b w:val="false"/>
          <w:i w:val="false"/>
          <w:color w:val="000000"/>
          <w:sz w:val="28"/>
        </w:rPr>
        <w:t>
      (әскери атағы, қолы, тегі және инициалы)</w:t>
      </w:r>
    </w:p>
    <w:bookmarkEnd w:id="418"/>
    <w:bookmarkStart w:name="z428" w:id="419"/>
    <w:p>
      <w:pPr>
        <w:spacing w:after="0"/>
        <w:ind w:left="0"/>
        <w:jc w:val="both"/>
      </w:pPr>
      <w:r>
        <w:rPr>
          <w:rFonts w:ascii="Times New Roman"/>
          <w:b w:val="false"/>
          <w:i w:val="false"/>
          <w:color w:val="000000"/>
          <w:sz w:val="28"/>
        </w:rPr>
        <w:t>
      "________________" кораблі командирінің қатысуымен__________________________</w:t>
      </w:r>
    </w:p>
    <w:bookmarkEnd w:id="419"/>
    <w:bookmarkStart w:name="z429" w:id="420"/>
    <w:p>
      <w:pPr>
        <w:spacing w:after="0"/>
        <w:ind w:left="0"/>
        <w:jc w:val="both"/>
      </w:pPr>
      <w:r>
        <w:rPr>
          <w:rFonts w:ascii="Times New Roman"/>
          <w:b w:val="false"/>
          <w:i w:val="false"/>
          <w:color w:val="000000"/>
          <w:sz w:val="28"/>
        </w:rPr>
        <w:t>
      _________________________________________________________________________</w:t>
      </w:r>
    </w:p>
    <w:bookmarkEnd w:id="420"/>
    <w:bookmarkStart w:name="z430" w:id="421"/>
    <w:p>
      <w:pPr>
        <w:spacing w:after="0"/>
        <w:ind w:left="0"/>
        <w:jc w:val="both"/>
      </w:pPr>
      <w:r>
        <w:rPr>
          <w:rFonts w:ascii="Times New Roman"/>
          <w:b w:val="false"/>
          <w:i w:val="false"/>
          <w:color w:val="000000"/>
          <w:sz w:val="28"/>
        </w:rPr>
        <w:t>
      (әскери атағы, қолы, тегі және инициалы)</w:t>
      </w:r>
    </w:p>
    <w:bookmarkEnd w:id="421"/>
    <w:bookmarkStart w:name="z431" w:id="422"/>
    <w:p>
      <w:pPr>
        <w:spacing w:after="0"/>
        <w:ind w:left="0"/>
        <w:jc w:val="both"/>
      </w:pPr>
      <w:r>
        <w:rPr>
          <w:rFonts w:ascii="Times New Roman"/>
          <w:b w:val="false"/>
          <w:i w:val="false"/>
          <w:color w:val="000000"/>
          <w:sz w:val="28"/>
        </w:rPr>
        <w:t>
      20___ ж. "____"______________</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Күштердің әскери</w:t>
            </w:r>
            <w:r>
              <w:br/>
            </w:r>
            <w:r>
              <w:rPr>
                <w:rFonts w:ascii="Times New Roman"/>
                <w:b w:val="false"/>
                <w:i w:val="false"/>
                <w:color w:val="000000"/>
                <w:sz w:val="20"/>
              </w:rPr>
              <w:t>мүлкін (Әскери-теңіз күштері</w:t>
            </w:r>
            <w:r>
              <w:br/>
            </w:r>
            <w:r>
              <w:rPr>
                <w:rFonts w:ascii="Times New Roman"/>
                <w:b w:val="false"/>
                <w:i w:val="false"/>
                <w:color w:val="000000"/>
                <w:sz w:val="20"/>
              </w:rPr>
              <w:t>суүсті кораблінің металл</w:t>
            </w:r>
            <w:r>
              <w:br/>
            </w:r>
            <w:r>
              <w:rPr>
                <w:rFonts w:ascii="Times New Roman"/>
                <w:b w:val="false"/>
                <w:i w:val="false"/>
                <w:color w:val="000000"/>
                <w:sz w:val="20"/>
              </w:rPr>
              <w:t>корпусын, құрылғысы мен</w:t>
            </w:r>
            <w:r>
              <w:br/>
            </w:r>
            <w:r>
              <w:rPr>
                <w:rFonts w:ascii="Times New Roman"/>
                <w:b w:val="false"/>
                <w:i w:val="false"/>
                <w:color w:val="000000"/>
                <w:sz w:val="20"/>
              </w:rPr>
              <w:t>жүйесін) пайдалануды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4" w:id="423"/>
    <w:p>
      <w:pPr>
        <w:spacing w:after="0"/>
        <w:ind w:left="0"/>
        <w:jc w:val="left"/>
      </w:pPr>
      <w:r>
        <w:rPr>
          <w:rFonts w:ascii="Times New Roman"/>
          <w:b/>
          <w:i w:val="false"/>
          <w:color w:val="000000"/>
        </w:rPr>
        <w:t xml:space="preserve"> Корабльдің ақаулығын, істен шығуы мен аварияға ұшырауын (бұзылуын) есепке алу журналы</w:t>
      </w:r>
    </w:p>
    <w:bookmarkEnd w:id="423"/>
    <w:bookmarkStart w:name="z435" w:id="424"/>
    <w:p>
      <w:pPr>
        <w:spacing w:after="0"/>
        <w:ind w:left="0"/>
        <w:jc w:val="left"/>
      </w:pPr>
      <w:r>
        <w:rPr>
          <w:rFonts w:ascii="Times New Roman"/>
          <w:b/>
          <w:i w:val="false"/>
          <w:color w:val="000000"/>
        </w:rPr>
        <w:t xml:space="preserve"> 1-бөлім.Анықталған ақаулық және оны жою туралы жазба</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5"/>
          <w:p>
            <w:pPr>
              <w:spacing w:after="20"/>
              <w:ind w:left="20"/>
              <w:jc w:val="both"/>
            </w:pPr>
            <w:r>
              <w:rPr>
                <w:rFonts w:ascii="Times New Roman"/>
                <w:b w:val="false"/>
                <w:i w:val="false"/>
                <w:color w:val="000000"/>
                <w:sz w:val="20"/>
              </w:rPr>
              <w:t>
Р/с</w:t>
            </w:r>
          </w:p>
          <w:bookmarkEnd w:id="42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және кезеңдік қарап-тексеруде күнделікті қызметте анықталған корпус, құрылғы мен жүйе ақаулығы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қанықталған күн және мән-жай (күнделікті, апта сайын, үш айда бір рет, кезекті)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ауданы (корпус ұзындығы, биіктігі мен ені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Ақаулықты жою жеделдігі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жұмыстың қысқаша атауы және орындалған уақыты, сондай-ақ жұмсалған адам-сағат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 туралы жазба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 w:id="426"/>
    <w:p>
      <w:pPr>
        <w:spacing w:after="0"/>
        <w:ind w:left="0"/>
        <w:jc w:val="left"/>
      </w:pPr>
      <w:r>
        <w:rPr>
          <w:rFonts w:ascii="Times New Roman"/>
          <w:b/>
          <w:i w:val="false"/>
          <w:color w:val="000000"/>
        </w:rPr>
        <w:t xml:space="preserve"> 2-бөлім. Тексерген адамның ескертпесі</w:t>
      </w:r>
    </w:p>
    <w:bookmarkEnd w:id="426"/>
    <w:bookmarkStart w:name="z438" w:id="427"/>
    <w:p>
      <w:pPr>
        <w:spacing w:after="0"/>
        <w:ind w:left="0"/>
        <w:jc w:val="both"/>
      </w:pPr>
      <w:r>
        <w:rPr>
          <w:rFonts w:ascii="Times New Roman"/>
          <w:b w:val="false"/>
          <w:i w:val="false"/>
          <w:color w:val="000000"/>
          <w:sz w:val="28"/>
        </w:rPr>
        <w:t>
      __________________________________________________________________________</w:t>
      </w:r>
    </w:p>
    <w:bookmarkEnd w:id="427"/>
    <w:bookmarkStart w:name="z439" w:id="428"/>
    <w:p>
      <w:pPr>
        <w:spacing w:after="0"/>
        <w:ind w:left="0"/>
        <w:jc w:val="both"/>
      </w:pPr>
      <w:r>
        <w:rPr>
          <w:rFonts w:ascii="Times New Roman"/>
          <w:b w:val="false"/>
          <w:i w:val="false"/>
          <w:color w:val="000000"/>
          <w:sz w:val="28"/>
        </w:rPr>
        <w:t>
      __________________________________________________________________________</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Күштердің әскери</w:t>
            </w:r>
            <w:r>
              <w:br/>
            </w:r>
            <w:r>
              <w:rPr>
                <w:rFonts w:ascii="Times New Roman"/>
                <w:b w:val="false"/>
                <w:i w:val="false"/>
                <w:color w:val="000000"/>
                <w:sz w:val="20"/>
              </w:rPr>
              <w:t>мүлкін (Әскери-теңіз күштері</w:t>
            </w:r>
            <w:r>
              <w:br/>
            </w:r>
            <w:r>
              <w:rPr>
                <w:rFonts w:ascii="Times New Roman"/>
                <w:b w:val="false"/>
                <w:i w:val="false"/>
                <w:color w:val="000000"/>
                <w:sz w:val="20"/>
              </w:rPr>
              <w:t>суүсті кораблінің металл</w:t>
            </w:r>
            <w:r>
              <w:br/>
            </w:r>
            <w:r>
              <w:rPr>
                <w:rFonts w:ascii="Times New Roman"/>
                <w:b w:val="false"/>
                <w:i w:val="false"/>
                <w:color w:val="000000"/>
                <w:sz w:val="20"/>
              </w:rPr>
              <w:t>корпусын, құрылғысы мен</w:t>
            </w:r>
            <w:r>
              <w:br/>
            </w:r>
            <w:r>
              <w:rPr>
                <w:rFonts w:ascii="Times New Roman"/>
                <w:b w:val="false"/>
                <w:i w:val="false"/>
                <w:color w:val="000000"/>
                <w:sz w:val="20"/>
              </w:rPr>
              <w:t>жүйесін) пайдалануды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00000 әскери бөлімінің</w:t>
            </w:r>
            <w:r>
              <w:br/>
            </w:r>
            <w:r>
              <w:rPr>
                <w:rFonts w:ascii="Times New Roman"/>
                <w:b w:val="false"/>
                <w:i w:val="false"/>
                <w:color w:val="000000"/>
                <w:sz w:val="20"/>
              </w:rPr>
              <w:t>командирі</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қолы, тегі және</w:t>
            </w:r>
            <w:r>
              <w:br/>
            </w:r>
            <w:r>
              <w:rPr>
                <w:rFonts w:ascii="Times New Roman"/>
                <w:b w:val="false"/>
                <w:i w:val="false"/>
                <w:color w:val="000000"/>
                <w:sz w:val="20"/>
              </w:rPr>
              <w:t>инициалы)</w:t>
            </w:r>
            <w:r>
              <w:br/>
            </w:r>
            <w:r>
              <w:rPr>
                <w:rFonts w:ascii="Times New Roman"/>
                <w:b w:val="false"/>
                <w:i w:val="false"/>
                <w:color w:val="000000"/>
                <w:sz w:val="20"/>
              </w:rPr>
              <w:t>20___ жылғы "___"________</w:t>
            </w:r>
          </w:p>
        </w:tc>
      </w:tr>
    </w:tbl>
    <w:bookmarkStart w:name="z443" w:id="429"/>
    <w:p>
      <w:pPr>
        <w:spacing w:after="0"/>
        <w:ind w:left="0"/>
        <w:jc w:val="left"/>
      </w:pPr>
      <w:r>
        <w:rPr>
          <w:rFonts w:ascii="Times New Roman"/>
          <w:b/>
          <w:i w:val="false"/>
          <w:color w:val="000000"/>
        </w:rPr>
        <w:t xml:space="preserve"> Докта қарап-тексеру актісі</w:t>
      </w:r>
    </w:p>
    <w:bookmarkEnd w:id="429"/>
    <w:bookmarkStart w:name="z444" w:id="430"/>
    <w:p>
      <w:pPr>
        <w:spacing w:after="0"/>
        <w:ind w:left="0"/>
        <w:jc w:val="left"/>
      </w:pPr>
      <w:r>
        <w:rPr>
          <w:rFonts w:ascii="Times New Roman"/>
          <w:b/>
          <w:i w:val="false"/>
          <w:color w:val="000000"/>
        </w:rPr>
        <w:t xml:space="preserve"> 20___ жылғы "__"___________Ақтау қ.</w:t>
      </w:r>
    </w:p>
    <w:bookmarkEnd w:id="430"/>
    <w:bookmarkStart w:name="z445" w:id="431"/>
    <w:p>
      <w:pPr>
        <w:spacing w:after="0"/>
        <w:ind w:left="0"/>
        <w:jc w:val="both"/>
      </w:pPr>
      <w:r>
        <w:rPr>
          <w:rFonts w:ascii="Times New Roman"/>
          <w:b w:val="false"/>
          <w:i w:val="false"/>
          <w:color w:val="000000"/>
          <w:sz w:val="28"/>
        </w:rPr>
        <w:t>
      20__ ж. "___"__________№ _ бұйрықпен тағайындалған мынадай құрамдағы комиссия:</w:t>
      </w:r>
    </w:p>
    <w:bookmarkEnd w:id="431"/>
    <w:bookmarkStart w:name="z446" w:id="432"/>
    <w:p>
      <w:pPr>
        <w:spacing w:after="0"/>
        <w:ind w:left="0"/>
        <w:jc w:val="both"/>
      </w:pPr>
      <w:r>
        <w:rPr>
          <w:rFonts w:ascii="Times New Roman"/>
          <w:b w:val="false"/>
          <w:i w:val="false"/>
          <w:color w:val="000000"/>
          <w:sz w:val="28"/>
        </w:rPr>
        <w:t xml:space="preserve">
      комиссия төрағасы –______________________________________, комиссия мүшелері – </w:t>
      </w:r>
    </w:p>
    <w:bookmarkEnd w:id="432"/>
    <w:bookmarkStart w:name="z447" w:id="433"/>
    <w:p>
      <w:pPr>
        <w:spacing w:after="0"/>
        <w:ind w:left="0"/>
        <w:jc w:val="both"/>
      </w:pPr>
      <w:r>
        <w:rPr>
          <w:rFonts w:ascii="Times New Roman"/>
          <w:b w:val="false"/>
          <w:i w:val="false"/>
          <w:color w:val="000000"/>
          <w:sz w:val="28"/>
        </w:rPr>
        <w:t>
      ______________________________________кораблінің суасты бөлігін қарап-тексерді</w:t>
      </w:r>
    </w:p>
    <w:bookmarkEnd w:id="433"/>
    <w:bookmarkStart w:name="z448" w:id="434"/>
    <w:p>
      <w:pPr>
        <w:spacing w:after="0"/>
        <w:ind w:left="0"/>
        <w:jc w:val="both"/>
      </w:pPr>
      <w:r>
        <w:rPr>
          <w:rFonts w:ascii="Times New Roman"/>
          <w:b w:val="false"/>
          <w:i w:val="false"/>
          <w:color w:val="000000"/>
          <w:sz w:val="28"/>
        </w:rPr>
        <w:t>
      (жоба нөмірі және зауыттық нөмірі)</w:t>
      </w:r>
    </w:p>
    <w:bookmarkEnd w:id="434"/>
    <w:bookmarkStart w:name="z449" w:id="435"/>
    <w:p>
      <w:pPr>
        <w:spacing w:after="0"/>
        <w:ind w:left="0"/>
        <w:jc w:val="both"/>
      </w:pPr>
      <w:r>
        <w:rPr>
          <w:rFonts w:ascii="Times New Roman"/>
          <w:b w:val="false"/>
          <w:i w:val="false"/>
          <w:color w:val="000000"/>
          <w:sz w:val="28"/>
        </w:rPr>
        <w:t>
       және мынаны анықтады:</w:t>
      </w:r>
    </w:p>
    <w:bookmarkEnd w:id="435"/>
    <w:bookmarkStart w:name="z450" w:id="436"/>
    <w:p>
      <w:pPr>
        <w:spacing w:after="0"/>
        <w:ind w:left="0"/>
        <w:jc w:val="both"/>
      </w:pPr>
      <w:r>
        <w:rPr>
          <w:rFonts w:ascii="Times New Roman"/>
          <w:b w:val="false"/>
          <w:i w:val="false"/>
          <w:color w:val="000000"/>
          <w:sz w:val="28"/>
        </w:rPr>
        <w:t xml:space="preserve">
      1. Корабль соңғы рет 20__ж. "____" ________________– 20__ж. </w:t>
      </w:r>
    </w:p>
    <w:bookmarkEnd w:id="436"/>
    <w:bookmarkStart w:name="z451" w:id="437"/>
    <w:p>
      <w:pPr>
        <w:spacing w:after="0"/>
        <w:ind w:left="0"/>
        <w:jc w:val="both"/>
      </w:pPr>
      <w:r>
        <w:rPr>
          <w:rFonts w:ascii="Times New Roman"/>
          <w:b w:val="false"/>
          <w:i w:val="false"/>
          <w:color w:val="000000"/>
          <w:sz w:val="28"/>
        </w:rPr>
        <w:t>
      "____"____________________________________________________________________</w:t>
      </w:r>
    </w:p>
    <w:bookmarkEnd w:id="437"/>
    <w:bookmarkStart w:name="z452" w:id="438"/>
    <w:p>
      <w:pPr>
        <w:spacing w:after="0"/>
        <w:ind w:left="0"/>
        <w:jc w:val="both"/>
      </w:pPr>
      <w:r>
        <w:rPr>
          <w:rFonts w:ascii="Times New Roman"/>
          <w:b w:val="false"/>
          <w:i w:val="false"/>
          <w:color w:val="000000"/>
          <w:sz w:val="28"/>
        </w:rPr>
        <w:t>
      _____________________________________</w:t>
      </w:r>
    </w:p>
    <w:bookmarkEnd w:id="438"/>
    <w:bookmarkStart w:name="z453" w:id="439"/>
    <w:p>
      <w:pPr>
        <w:spacing w:after="0"/>
        <w:ind w:left="0"/>
        <w:jc w:val="both"/>
      </w:pPr>
      <w:r>
        <w:rPr>
          <w:rFonts w:ascii="Times New Roman"/>
          <w:b w:val="false"/>
          <w:i w:val="false"/>
          <w:color w:val="000000"/>
          <w:sz w:val="28"/>
        </w:rPr>
        <w:t>
       (док және зауыт атауы)</w:t>
      </w:r>
    </w:p>
    <w:bookmarkEnd w:id="439"/>
    <w:bookmarkStart w:name="z454" w:id="440"/>
    <w:p>
      <w:pPr>
        <w:spacing w:after="0"/>
        <w:ind w:left="0"/>
        <w:jc w:val="both"/>
      </w:pPr>
      <w:r>
        <w:rPr>
          <w:rFonts w:ascii="Times New Roman"/>
          <w:b w:val="false"/>
          <w:i w:val="false"/>
          <w:color w:val="000000"/>
          <w:sz w:val="28"/>
        </w:rPr>
        <w:t>
      докқа қойылды және мыналар анықталды:</w:t>
      </w:r>
    </w:p>
    <w:bookmarkEnd w:id="440"/>
    <w:bookmarkStart w:name="z455" w:id="441"/>
    <w:p>
      <w:pPr>
        <w:spacing w:after="0"/>
        <w:ind w:left="0"/>
        <w:jc w:val="both"/>
      </w:pPr>
      <w:r>
        <w:rPr>
          <w:rFonts w:ascii="Times New Roman"/>
          <w:b w:val="false"/>
          <w:i w:val="false"/>
          <w:color w:val="000000"/>
          <w:sz w:val="28"/>
        </w:rPr>
        <w:t>
      1) соңғы докқа қойғанда:</w:t>
      </w:r>
    </w:p>
    <w:bookmarkEnd w:id="441"/>
    <w:bookmarkStart w:name="z456" w:id="442"/>
    <w:p>
      <w:pPr>
        <w:spacing w:after="0"/>
        <w:ind w:left="0"/>
        <w:jc w:val="both"/>
      </w:pPr>
      <w:r>
        <w:rPr>
          <w:rFonts w:ascii="Times New Roman"/>
          <w:b w:val="false"/>
          <w:i w:val="false"/>
          <w:color w:val="000000"/>
          <w:sz w:val="28"/>
        </w:rPr>
        <w:t>
      корабль боялды ___________________________________________________________</w:t>
      </w:r>
    </w:p>
    <w:bookmarkEnd w:id="442"/>
    <w:bookmarkStart w:name="z457" w:id="443"/>
    <w:p>
      <w:pPr>
        <w:spacing w:after="0"/>
        <w:ind w:left="0"/>
        <w:jc w:val="both"/>
      </w:pPr>
      <w:r>
        <w:rPr>
          <w:rFonts w:ascii="Times New Roman"/>
          <w:b w:val="false"/>
          <w:i w:val="false"/>
          <w:color w:val="000000"/>
          <w:sz w:val="28"/>
        </w:rPr>
        <w:t>
      _________________________________________________________________________</w:t>
      </w:r>
    </w:p>
    <w:bookmarkEnd w:id="443"/>
    <w:bookmarkStart w:name="z458" w:id="444"/>
    <w:p>
      <w:pPr>
        <w:spacing w:after="0"/>
        <w:ind w:left="0"/>
        <w:jc w:val="both"/>
      </w:pPr>
      <w:r>
        <w:rPr>
          <w:rFonts w:ascii="Times New Roman"/>
          <w:b w:val="false"/>
          <w:i w:val="false"/>
          <w:color w:val="000000"/>
          <w:sz w:val="28"/>
        </w:rPr>
        <w:t>
      (бояу схемасы: бояу маркасы мен қабат саны)</w:t>
      </w:r>
    </w:p>
    <w:bookmarkEnd w:id="444"/>
    <w:bookmarkStart w:name="z459" w:id="445"/>
    <w:p>
      <w:pPr>
        <w:spacing w:after="0"/>
        <w:ind w:left="0"/>
        <w:jc w:val="both"/>
      </w:pPr>
      <w:r>
        <w:rPr>
          <w:rFonts w:ascii="Times New Roman"/>
          <w:b w:val="false"/>
          <w:i w:val="false"/>
          <w:color w:val="000000"/>
          <w:sz w:val="28"/>
        </w:rPr>
        <w:t>
      корабльде_________________________________________________________________</w:t>
      </w:r>
    </w:p>
    <w:bookmarkEnd w:id="445"/>
    <w:bookmarkStart w:name="z460" w:id="446"/>
    <w:p>
      <w:pPr>
        <w:spacing w:after="0"/>
        <w:ind w:left="0"/>
        <w:jc w:val="both"/>
      </w:pPr>
      <w:r>
        <w:rPr>
          <w:rFonts w:ascii="Times New Roman"/>
          <w:b w:val="false"/>
          <w:i w:val="false"/>
          <w:color w:val="000000"/>
          <w:sz w:val="28"/>
        </w:rPr>
        <w:t>
       (протектор схемасы, маркасы ментүрі)</w:t>
      </w:r>
    </w:p>
    <w:bookmarkEnd w:id="446"/>
    <w:bookmarkStart w:name="z461" w:id="447"/>
    <w:p>
      <w:pPr>
        <w:spacing w:after="0"/>
        <w:ind w:left="0"/>
        <w:jc w:val="both"/>
      </w:pPr>
      <w:r>
        <w:rPr>
          <w:rFonts w:ascii="Times New Roman"/>
          <w:b w:val="false"/>
          <w:i w:val="false"/>
          <w:color w:val="000000"/>
          <w:sz w:val="28"/>
        </w:rPr>
        <w:t>
      ________________________________________протекторлық қорғаныс орнатылған</w:t>
      </w:r>
    </w:p>
    <w:bookmarkEnd w:id="447"/>
    <w:bookmarkStart w:name="z462" w:id="448"/>
    <w:p>
      <w:pPr>
        <w:spacing w:after="0"/>
        <w:ind w:left="0"/>
        <w:jc w:val="both"/>
      </w:pPr>
      <w:r>
        <w:rPr>
          <w:rFonts w:ascii="Times New Roman"/>
          <w:b w:val="false"/>
          <w:i w:val="false"/>
          <w:color w:val="000000"/>
          <w:sz w:val="28"/>
        </w:rPr>
        <w:t>
      2) корабль №______________________________________нұсқа бойынша докқа килдік</w:t>
      </w:r>
    </w:p>
    <w:bookmarkEnd w:id="448"/>
    <w:bookmarkStart w:name="z463" w:id="449"/>
    <w:p>
      <w:pPr>
        <w:spacing w:after="0"/>
        <w:ind w:left="0"/>
        <w:jc w:val="both"/>
      </w:pPr>
      <w:r>
        <w:rPr>
          <w:rFonts w:ascii="Times New Roman"/>
          <w:b w:val="false"/>
          <w:i w:val="false"/>
          <w:color w:val="000000"/>
          <w:sz w:val="28"/>
        </w:rPr>
        <w:t>
      жолға немесе торға_________________________________________________________</w:t>
      </w:r>
    </w:p>
    <w:bookmarkEnd w:id="449"/>
    <w:bookmarkStart w:name="z464" w:id="450"/>
    <w:p>
      <w:pPr>
        <w:spacing w:after="0"/>
        <w:ind w:left="0"/>
        <w:jc w:val="both"/>
      </w:pPr>
      <w:r>
        <w:rPr>
          <w:rFonts w:ascii="Times New Roman"/>
          <w:b w:val="false"/>
          <w:i w:val="false"/>
          <w:color w:val="000000"/>
          <w:sz w:val="28"/>
        </w:rPr>
        <w:t>
      __________________________________________________________________________</w:t>
      </w:r>
    </w:p>
    <w:bookmarkEnd w:id="450"/>
    <w:bookmarkStart w:name="z465" w:id="451"/>
    <w:p>
      <w:pPr>
        <w:spacing w:after="0"/>
        <w:ind w:left="0"/>
        <w:jc w:val="both"/>
      </w:pPr>
      <w:r>
        <w:rPr>
          <w:rFonts w:ascii="Times New Roman"/>
          <w:b w:val="false"/>
          <w:i w:val="false"/>
          <w:color w:val="000000"/>
          <w:sz w:val="28"/>
        </w:rPr>
        <w:t>
      __________________________________________________________________қойылды.</w:t>
      </w:r>
    </w:p>
    <w:bookmarkEnd w:id="451"/>
    <w:bookmarkStart w:name="z466" w:id="452"/>
    <w:p>
      <w:pPr>
        <w:spacing w:after="0"/>
        <w:ind w:left="0"/>
        <w:jc w:val="both"/>
      </w:pPr>
      <w:r>
        <w:rPr>
          <w:rFonts w:ascii="Times New Roman"/>
          <w:b w:val="false"/>
          <w:i w:val="false"/>
          <w:color w:val="000000"/>
          <w:sz w:val="28"/>
        </w:rPr>
        <w:t>
      (қою бағасы, крен мөлшері)</w:t>
      </w:r>
    </w:p>
    <w:bookmarkEnd w:id="452"/>
    <w:bookmarkStart w:name="z467" w:id="453"/>
    <w:p>
      <w:pPr>
        <w:spacing w:after="0"/>
        <w:ind w:left="0"/>
        <w:jc w:val="both"/>
      </w:pPr>
      <w:r>
        <w:rPr>
          <w:rFonts w:ascii="Times New Roman"/>
          <w:b w:val="false"/>
          <w:i w:val="false"/>
          <w:color w:val="000000"/>
          <w:sz w:val="28"/>
        </w:rPr>
        <w:t>
      2. Корпуста өсін пайда болу және қозғалтқыш (бұрама және арнайы құрылғы) жай-күйі.</w:t>
      </w:r>
    </w:p>
    <w:bookmarkEnd w:id="453"/>
    <w:bookmarkStart w:name="z468" w:id="454"/>
    <w:p>
      <w:pPr>
        <w:spacing w:after="0"/>
        <w:ind w:left="0"/>
        <w:jc w:val="both"/>
      </w:pPr>
      <w:r>
        <w:rPr>
          <w:rFonts w:ascii="Times New Roman"/>
          <w:b w:val="false"/>
          <w:i w:val="false"/>
          <w:color w:val="000000"/>
          <w:sz w:val="28"/>
        </w:rPr>
        <w:t>
      __________________________________________________________________________</w:t>
      </w:r>
    </w:p>
    <w:bookmarkEnd w:id="454"/>
    <w:bookmarkStart w:name="z469" w:id="455"/>
    <w:p>
      <w:pPr>
        <w:spacing w:after="0"/>
        <w:ind w:left="0"/>
        <w:jc w:val="both"/>
      </w:pPr>
      <w:r>
        <w:rPr>
          <w:rFonts w:ascii="Times New Roman"/>
          <w:b w:val="false"/>
          <w:i w:val="false"/>
          <w:color w:val="000000"/>
          <w:sz w:val="28"/>
        </w:rPr>
        <w:t>
      __________________________________________________________________________</w:t>
      </w:r>
    </w:p>
    <w:bookmarkEnd w:id="455"/>
    <w:bookmarkStart w:name="z470" w:id="456"/>
    <w:p>
      <w:pPr>
        <w:spacing w:after="0"/>
        <w:ind w:left="0"/>
        <w:jc w:val="both"/>
      </w:pPr>
      <w:r>
        <w:rPr>
          <w:rFonts w:ascii="Times New Roman"/>
          <w:b w:val="false"/>
          <w:i w:val="false"/>
          <w:color w:val="000000"/>
          <w:sz w:val="28"/>
        </w:rPr>
        <w:t>
      __________________________________________________________________________</w:t>
      </w:r>
    </w:p>
    <w:bookmarkEnd w:id="456"/>
    <w:bookmarkStart w:name="z471" w:id="457"/>
    <w:p>
      <w:pPr>
        <w:spacing w:after="0"/>
        <w:ind w:left="0"/>
        <w:jc w:val="both"/>
      </w:pPr>
      <w:r>
        <w:rPr>
          <w:rFonts w:ascii="Times New Roman"/>
          <w:b w:val="false"/>
          <w:i w:val="false"/>
          <w:color w:val="000000"/>
          <w:sz w:val="28"/>
        </w:rPr>
        <w:t>
       (өсін анағұрлым көп ауданы, өсін түрі,тұтастығы, қабат қалыңдығы)</w:t>
      </w:r>
    </w:p>
    <w:bookmarkEnd w:id="457"/>
    <w:bookmarkStart w:name="z472" w:id="458"/>
    <w:p>
      <w:pPr>
        <w:spacing w:after="0"/>
        <w:ind w:left="0"/>
        <w:jc w:val="both"/>
      </w:pPr>
      <w:r>
        <w:rPr>
          <w:rFonts w:ascii="Times New Roman"/>
          <w:b w:val="false"/>
          <w:i w:val="false"/>
          <w:color w:val="000000"/>
          <w:sz w:val="28"/>
        </w:rPr>
        <w:t>
      3. Лак-бояу қабатының жай-күйі (өсіннен тазартқаннан кейін):</w:t>
      </w:r>
    </w:p>
    <w:bookmarkEnd w:id="458"/>
    <w:bookmarkStart w:name="z473" w:id="459"/>
    <w:p>
      <w:pPr>
        <w:spacing w:after="0"/>
        <w:ind w:left="0"/>
        <w:jc w:val="both"/>
      </w:pPr>
      <w:r>
        <w:rPr>
          <w:rFonts w:ascii="Times New Roman"/>
          <w:b w:val="false"/>
          <w:i w:val="false"/>
          <w:color w:val="000000"/>
          <w:sz w:val="28"/>
        </w:rPr>
        <w:t>
      а) өсіндіге қарсы бояу қабаты________________________________________________</w:t>
      </w:r>
    </w:p>
    <w:bookmarkEnd w:id="459"/>
    <w:bookmarkStart w:name="z474" w:id="460"/>
    <w:p>
      <w:pPr>
        <w:spacing w:after="0"/>
        <w:ind w:left="0"/>
        <w:jc w:val="both"/>
      </w:pPr>
      <w:r>
        <w:rPr>
          <w:rFonts w:ascii="Times New Roman"/>
          <w:b w:val="false"/>
          <w:i w:val="false"/>
          <w:color w:val="000000"/>
          <w:sz w:val="28"/>
        </w:rPr>
        <w:t>
      __________________________________________________________________________</w:t>
      </w:r>
    </w:p>
    <w:bookmarkEnd w:id="460"/>
    <w:bookmarkStart w:name="z475" w:id="461"/>
    <w:p>
      <w:pPr>
        <w:spacing w:after="0"/>
        <w:ind w:left="0"/>
        <w:jc w:val="both"/>
      </w:pPr>
      <w:r>
        <w:rPr>
          <w:rFonts w:ascii="Times New Roman"/>
          <w:b w:val="false"/>
          <w:i w:val="false"/>
          <w:color w:val="000000"/>
          <w:sz w:val="28"/>
        </w:rPr>
        <w:t>
      __________________________________________________________________________</w:t>
      </w:r>
    </w:p>
    <w:bookmarkEnd w:id="461"/>
    <w:bookmarkStart w:name="z476" w:id="462"/>
    <w:p>
      <w:pPr>
        <w:spacing w:after="0"/>
        <w:ind w:left="0"/>
        <w:jc w:val="both"/>
      </w:pPr>
      <w:r>
        <w:rPr>
          <w:rFonts w:ascii="Times New Roman"/>
          <w:b w:val="false"/>
          <w:i w:val="false"/>
          <w:color w:val="000000"/>
          <w:sz w:val="28"/>
        </w:rPr>
        <w:t>
      ә) коррозияға қарсы бояу қабаты______________________________________________</w:t>
      </w:r>
    </w:p>
    <w:bookmarkEnd w:id="462"/>
    <w:bookmarkStart w:name="z477" w:id="463"/>
    <w:p>
      <w:pPr>
        <w:spacing w:after="0"/>
        <w:ind w:left="0"/>
        <w:jc w:val="both"/>
      </w:pPr>
      <w:r>
        <w:rPr>
          <w:rFonts w:ascii="Times New Roman"/>
          <w:b w:val="false"/>
          <w:i w:val="false"/>
          <w:color w:val="000000"/>
          <w:sz w:val="28"/>
        </w:rPr>
        <w:t>
      __________________________________________________________________________</w:t>
      </w:r>
    </w:p>
    <w:bookmarkEnd w:id="463"/>
    <w:bookmarkStart w:name="z478" w:id="464"/>
    <w:p>
      <w:pPr>
        <w:spacing w:after="0"/>
        <w:ind w:left="0"/>
        <w:jc w:val="both"/>
      </w:pPr>
      <w:r>
        <w:rPr>
          <w:rFonts w:ascii="Times New Roman"/>
          <w:b w:val="false"/>
          <w:i w:val="false"/>
          <w:color w:val="000000"/>
          <w:sz w:val="28"/>
        </w:rPr>
        <w:t>
      __________________________________________________________________________</w:t>
      </w:r>
    </w:p>
    <w:bookmarkEnd w:id="464"/>
    <w:bookmarkStart w:name="z479" w:id="465"/>
    <w:p>
      <w:pPr>
        <w:spacing w:after="0"/>
        <w:ind w:left="0"/>
        <w:jc w:val="both"/>
      </w:pPr>
      <w:r>
        <w:rPr>
          <w:rFonts w:ascii="Times New Roman"/>
          <w:b w:val="false"/>
          <w:i w:val="false"/>
          <w:color w:val="000000"/>
          <w:sz w:val="28"/>
        </w:rPr>
        <w:t>
      __________________________________________________________________________</w:t>
      </w:r>
    </w:p>
    <w:bookmarkEnd w:id="465"/>
    <w:bookmarkStart w:name="z480" w:id="466"/>
    <w:p>
      <w:pPr>
        <w:spacing w:after="0"/>
        <w:ind w:left="0"/>
        <w:jc w:val="both"/>
      </w:pPr>
      <w:r>
        <w:rPr>
          <w:rFonts w:ascii="Times New Roman"/>
          <w:b w:val="false"/>
          <w:i w:val="false"/>
          <w:color w:val="000000"/>
          <w:sz w:val="28"/>
        </w:rPr>
        <w:t>
      (корпустың қай бөлігінде бояу жоқ, қаптаманың барлық ауданынан бояу қалған</w:t>
      </w:r>
    </w:p>
    <w:bookmarkEnd w:id="466"/>
    <w:bookmarkStart w:name="z481" w:id="467"/>
    <w:p>
      <w:pPr>
        <w:spacing w:after="0"/>
        <w:ind w:left="0"/>
        <w:jc w:val="both"/>
      </w:pPr>
      <w:r>
        <w:rPr>
          <w:rFonts w:ascii="Times New Roman"/>
          <w:b w:val="false"/>
          <w:i w:val="false"/>
          <w:color w:val="000000"/>
          <w:sz w:val="28"/>
        </w:rPr>
        <w:t>
      __________________________________________________________________________</w:t>
      </w:r>
    </w:p>
    <w:bookmarkEnd w:id="467"/>
    <w:bookmarkStart w:name="z482" w:id="468"/>
    <w:p>
      <w:pPr>
        <w:spacing w:after="0"/>
        <w:ind w:left="0"/>
        <w:jc w:val="both"/>
      </w:pPr>
      <w:r>
        <w:rPr>
          <w:rFonts w:ascii="Times New Roman"/>
          <w:b w:val="false"/>
          <w:i w:val="false"/>
          <w:color w:val="000000"/>
          <w:sz w:val="28"/>
        </w:rPr>
        <w:t>
      жалпы процентті, сыртқы қабаттаұсталу беріктілігін, ауа, тамшы түсуін,</w:t>
      </w:r>
    </w:p>
    <w:bookmarkEnd w:id="468"/>
    <w:bookmarkStart w:name="z483" w:id="469"/>
    <w:p>
      <w:pPr>
        <w:spacing w:after="0"/>
        <w:ind w:left="0"/>
        <w:jc w:val="both"/>
      </w:pPr>
      <w:r>
        <w:rPr>
          <w:rFonts w:ascii="Times New Roman"/>
          <w:b w:val="false"/>
          <w:i w:val="false"/>
          <w:color w:val="000000"/>
          <w:sz w:val="28"/>
        </w:rPr>
        <w:t>
      қабыршықтануды көрсету)</w:t>
      </w:r>
    </w:p>
    <w:bookmarkEnd w:id="469"/>
    <w:bookmarkStart w:name="z484" w:id="470"/>
    <w:p>
      <w:pPr>
        <w:spacing w:after="0"/>
        <w:ind w:left="0"/>
        <w:jc w:val="both"/>
      </w:pPr>
      <w:r>
        <w:rPr>
          <w:rFonts w:ascii="Times New Roman"/>
          <w:b w:val="false"/>
          <w:i w:val="false"/>
          <w:color w:val="000000"/>
          <w:sz w:val="28"/>
        </w:rPr>
        <w:t>
      4. Арнайы жабын жай-күйі___________________________________________________</w:t>
      </w:r>
    </w:p>
    <w:bookmarkEnd w:id="470"/>
    <w:bookmarkStart w:name="z485" w:id="471"/>
    <w:p>
      <w:pPr>
        <w:spacing w:after="0"/>
        <w:ind w:left="0"/>
        <w:jc w:val="both"/>
      </w:pPr>
      <w:r>
        <w:rPr>
          <w:rFonts w:ascii="Times New Roman"/>
          <w:b w:val="false"/>
          <w:i w:val="false"/>
          <w:color w:val="000000"/>
          <w:sz w:val="28"/>
        </w:rPr>
        <w:t>
      __________________________________________________________________________</w:t>
      </w:r>
    </w:p>
    <w:bookmarkEnd w:id="471"/>
    <w:bookmarkStart w:name="z486" w:id="472"/>
    <w:p>
      <w:pPr>
        <w:spacing w:after="0"/>
        <w:ind w:left="0"/>
        <w:jc w:val="both"/>
      </w:pPr>
      <w:r>
        <w:rPr>
          <w:rFonts w:ascii="Times New Roman"/>
          <w:b w:val="false"/>
          <w:i w:val="false"/>
          <w:color w:val="000000"/>
          <w:sz w:val="28"/>
        </w:rPr>
        <w:t>
      __________________________________________________________________________</w:t>
      </w:r>
    </w:p>
    <w:bookmarkEnd w:id="472"/>
    <w:bookmarkStart w:name="z487" w:id="473"/>
    <w:p>
      <w:pPr>
        <w:spacing w:after="0"/>
        <w:ind w:left="0"/>
        <w:jc w:val="both"/>
      </w:pPr>
      <w:r>
        <w:rPr>
          <w:rFonts w:ascii="Times New Roman"/>
          <w:b w:val="false"/>
          <w:i w:val="false"/>
          <w:color w:val="000000"/>
          <w:sz w:val="28"/>
        </w:rPr>
        <w:t>
      __________________________________________________________________________</w:t>
      </w:r>
    </w:p>
    <w:bookmarkEnd w:id="473"/>
    <w:bookmarkStart w:name="z488" w:id="474"/>
    <w:p>
      <w:pPr>
        <w:spacing w:after="0"/>
        <w:ind w:left="0"/>
        <w:jc w:val="both"/>
      </w:pPr>
      <w:r>
        <w:rPr>
          <w:rFonts w:ascii="Times New Roman"/>
          <w:b w:val="false"/>
          <w:i w:val="false"/>
          <w:color w:val="000000"/>
          <w:sz w:val="28"/>
        </w:rPr>
        <w:t>
      5. Сыртқы қаптама, дәнекерлеу тігісі, отын, май, су және цистерна жай-күйі</w:t>
      </w:r>
    </w:p>
    <w:bookmarkEnd w:id="474"/>
    <w:bookmarkStart w:name="z489" w:id="475"/>
    <w:p>
      <w:pPr>
        <w:spacing w:after="0"/>
        <w:ind w:left="0"/>
        <w:jc w:val="both"/>
      </w:pPr>
      <w:r>
        <w:rPr>
          <w:rFonts w:ascii="Times New Roman"/>
          <w:b w:val="false"/>
          <w:i w:val="false"/>
          <w:color w:val="000000"/>
          <w:sz w:val="28"/>
        </w:rPr>
        <w:t>
      __________________________________________________________________________</w:t>
      </w:r>
    </w:p>
    <w:bookmarkEnd w:id="475"/>
    <w:bookmarkStart w:name="z490" w:id="476"/>
    <w:p>
      <w:pPr>
        <w:spacing w:after="0"/>
        <w:ind w:left="0"/>
        <w:jc w:val="both"/>
      </w:pPr>
      <w:r>
        <w:rPr>
          <w:rFonts w:ascii="Times New Roman"/>
          <w:b w:val="false"/>
          <w:i w:val="false"/>
          <w:color w:val="000000"/>
          <w:sz w:val="28"/>
        </w:rPr>
        <w:t>
      (зақымданған жерді, ойық, жаншылукөлемін, коррозиялық бұзылу сипаттамасын</w:t>
      </w:r>
    </w:p>
    <w:bookmarkEnd w:id="476"/>
    <w:bookmarkStart w:name="z491" w:id="477"/>
    <w:p>
      <w:pPr>
        <w:spacing w:after="0"/>
        <w:ind w:left="0"/>
        <w:jc w:val="both"/>
      </w:pPr>
      <w:r>
        <w:rPr>
          <w:rFonts w:ascii="Times New Roman"/>
          <w:b w:val="false"/>
          <w:i w:val="false"/>
          <w:color w:val="000000"/>
          <w:sz w:val="28"/>
        </w:rPr>
        <w:t>
      __________________________________________________________________________</w:t>
      </w:r>
    </w:p>
    <w:bookmarkEnd w:id="477"/>
    <w:bookmarkStart w:name="z492" w:id="478"/>
    <w:p>
      <w:pPr>
        <w:spacing w:after="0"/>
        <w:ind w:left="0"/>
        <w:jc w:val="both"/>
      </w:pPr>
      <w:r>
        <w:rPr>
          <w:rFonts w:ascii="Times New Roman"/>
          <w:b w:val="false"/>
          <w:i w:val="false"/>
          <w:color w:val="000000"/>
          <w:sz w:val="28"/>
        </w:rPr>
        <w:t>
      (шешек, ойық жара, қаяу, теміреткітәріздес бұзылу), аудан бойынша түсу тереңдігін,</w:t>
      </w:r>
    </w:p>
    <w:bookmarkEnd w:id="478"/>
    <w:bookmarkStart w:name="z493" w:id="479"/>
    <w:p>
      <w:pPr>
        <w:spacing w:after="0"/>
        <w:ind w:left="0"/>
        <w:jc w:val="both"/>
      </w:pPr>
      <w:r>
        <w:rPr>
          <w:rFonts w:ascii="Times New Roman"/>
          <w:b w:val="false"/>
          <w:i w:val="false"/>
          <w:color w:val="000000"/>
          <w:sz w:val="28"/>
        </w:rPr>
        <w:t>
      коррозия тереңдігін,</w:t>
      </w:r>
    </w:p>
    <w:bookmarkEnd w:id="479"/>
    <w:bookmarkStart w:name="z494" w:id="480"/>
    <w:p>
      <w:pPr>
        <w:spacing w:after="0"/>
        <w:ind w:left="0"/>
        <w:jc w:val="both"/>
      </w:pPr>
      <w:r>
        <w:rPr>
          <w:rFonts w:ascii="Times New Roman"/>
          <w:b w:val="false"/>
          <w:i w:val="false"/>
          <w:color w:val="000000"/>
          <w:sz w:val="28"/>
        </w:rPr>
        <w:t>
      __________________________________________________________________________</w:t>
      </w:r>
    </w:p>
    <w:bookmarkEnd w:id="480"/>
    <w:bookmarkStart w:name="z495" w:id="481"/>
    <w:p>
      <w:pPr>
        <w:spacing w:after="0"/>
        <w:ind w:left="0"/>
        <w:jc w:val="both"/>
      </w:pPr>
      <w:r>
        <w:rPr>
          <w:rFonts w:ascii="Times New Roman"/>
          <w:b w:val="false"/>
          <w:i w:val="false"/>
          <w:color w:val="000000"/>
          <w:sz w:val="28"/>
        </w:rPr>
        <w:t>
      Дәнекерлеу жігінің бұзылу сипаттамасын көрсету)</w:t>
      </w:r>
    </w:p>
    <w:bookmarkEnd w:id="481"/>
    <w:bookmarkStart w:name="z496" w:id="482"/>
    <w:p>
      <w:pPr>
        <w:spacing w:after="0"/>
        <w:ind w:left="0"/>
        <w:jc w:val="both"/>
      </w:pPr>
      <w:r>
        <w:rPr>
          <w:rFonts w:ascii="Times New Roman"/>
          <w:b w:val="false"/>
          <w:i w:val="false"/>
          <w:color w:val="000000"/>
          <w:sz w:val="28"/>
        </w:rPr>
        <w:t>
      6. Протектор жай-күйі(катодтық қорғаныс) ____________________________________</w:t>
      </w:r>
    </w:p>
    <w:bookmarkEnd w:id="482"/>
    <w:bookmarkStart w:name="z497" w:id="483"/>
    <w:p>
      <w:pPr>
        <w:spacing w:after="0"/>
        <w:ind w:left="0"/>
        <w:jc w:val="both"/>
      </w:pPr>
      <w:r>
        <w:rPr>
          <w:rFonts w:ascii="Times New Roman"/>
          <w:b w:val="false"/>
          <w:i w:val="false"/>
          <w:color w:val="000000"/>
          <w:sz w:val="28"/>
        </w:rPr>
        <w:t>
      __________________________________________________________________________</w:t>
      </w:r>
    </w:p>
    <w:bookmarkEnd w:id="483"/>
    <w:bookmarkStart w:name="z498" w:id="484"/>
    <w:p>
      <w:pPr>
        <w:spacing w:after="0"/>
        <w:ind w:left="0"/>
        <w:jc w:val="both"/>
      </w:pPr>
      <w:r>
        <w:rPr>
          <w:rFonts w:ascii="Times New Roman"/>
          <w:b w:val="false"/>
          <w:i w:val="false"/>
          <w:color w:val="000000"/>
          <w:sz w:val="28"/>
        </w:rPr>
        <w:t>
      __________________________________________________________________________</w:t>
      </w:r>
    </w:p>
    <w:bookmarkEnd w:id="484"/>
    <w:bookmarkStart w:name="z499" w:id="485"/>
    <w:p>
      <w:pPr>
        <w:spacing w:after="0"/>
        <w:ind w:left="0"/>
        <w:jc w:val="both"/>
      </w:pPr>
      <w:r>
        <w:rPr>
          <w:rFonts w:ascii="Times New Roman"/>
          <w:b w:val="false"/>
          <w:i w:val="false"/>
          <w:color w:val="000000"/>
          <w:sz w:val="28"/>
        </w:rPr>
        <w:t>
      7. Борт сыртындағы және борт сыртындағы арматура жай-күйі_____________________</w:t>
      </w:r>
    </w:p>
    <w:bookmarkEnd w:id="485"/>
    <w:bookmarkStart w:name="z500" w:id="486"/>
    <w:p>
      <w:pPr>
        <w:spacing w:after="0"/>
        <w:ind w:left="0"/>
        <w:jc w:val="both"/>
      </w:pPr>
      <w:r>
        <w:rPr>
          <w:rFonts w:ascii="Times New Roman"/>
          <w:b w:val="false"/>
          <w:i w:val="false"/>
          <w:color w:val="000000"/>
          <w:sz w:val="28"/>
        </w:rPr>
        <w:t>
      __________________________________________________________________________</w:t>
      </w:r>
    </w:p>
    <w:bookmarkEnd w:id="486"/>
    <w:bookmarkStart w:name="z501" w:id="487"/>
    <w:p>
      <w:pPr>
        <w:spacing w:after="0"/>
        <w:ind w:left="0"/>
        <w:jc w:val="both"/>
      </w:pPr>
      <w:r>
        <w:rPr>
          <w:rFonts w:ascii="Times New Roman"/>
          <w:b w:val="false"/>
          <w:i w:val="false"/>
          <w:color w:val="000000"/>
          <w:sz w:val="28"/>
        </w:rPr>
        <w:t>
      __________________________________________________________________________</w:t>
      </w:r>
    </w:p>
    <w:bookmarkEnd w:id="487"/>
    <w:bookmarkStart w:name="z502" w:id="488"/>
    <w:p>
      <w:pPr>
        <w:spacing w:after="0"/>
        <w:ind w:left="0"/>
        <w:jc w:val="both"/>
      </w:pPr>
      <w:r>
        <w:rPr>
          <w:rFonts w:ascii="Times New Roman"/>
          <w:b w:val="false"/>
          <w:i w:val="false"/>
          <w:color w:val="000000"/>
          <w:sz w:val="28"/>
        </w:rPr>
        <w:t>
      __________________________________________________________________________</w:t>
      </w:r>
    </w:p>
    <w:bookmarkEnd w:id="488"/>
    <w:bookmarkStart w:name="z503" w:id="489"/>
    <w:p>
      <w:pPr>
        <w:spacing w:after="0"/>
        <w:ind w:left="0"/>
        <w:jc w:val="both"/>
      </w:pPr>
      <w:r>
        <w:rPr>
          <w:rFonts w:ascii="Times New Roman"/>
          <w:b w:val="false"/>
          <w:i w:val="false"/>
          <w:color w:val="000000"/>
          <w:sz w:val="28"/>
        </w:rPr>
        <w:t>
       (бұзылудың жалпы сипаттамасын және арматура қоспасының маркасын көрсету)</w:t>
      </w:r>
    </w:p>
    <w:bookmarkEnd w:id="489"/>
    <w:bookmarkStart w:name="z504" w:id="490"/>
    <w:p>
      <w:pPr>
        <w:spacing w:after="0"/>
        <w:ind w:left="0"/>
        <w:jc w:val="both"/>
      </w:pPr>
      <w:r>
        <w:rPr>
          <w:rFonts w:ascii="Times New Roman"/>
          <w:b w:val="false"/>
          <w:i w:val="false"/>
          <w:color w:val="000000"/>
          <w:sz w:val="28"/>
        </w:rPr>
        <w:t>
      8. Руль және қоршауының жай-күйі____________________________________________</w:t>
      </w:r>
    </w:p>
    <w:bookmarkEnd w:id="490"/>
    <w:bookmarkStart w:name="z505" w:id="491"/>
    <w:p>
      <w:pPr>
        <w:spacing w:after="0"/>
        <w:ind w:left="0"/>
        <w:jc w:val="both"/>
      </w:pPr>
      <w:r>
        <w:rPr>
          <w:rFonts w:ascii="Times New Roman"/>
          <w:b w:val="false"/>
          <w:i w:val="false"/>
          <w:color w:val="000000"/>
          <w:sz w:val="28"/>
        </w:rPr>
        <w:t>
      __________________________________________________________________________</w:t>
      </w:r>
    </w:p>
    <w:bookmarkEnd w:id="491"/>
    <w:bookmarkStart w:name="z506" w:id="492"/>
    <w:p>
      <w:pPr>
        <w:spacing w:after="0"/>
        <w:ind w:left="0"/>
        <w:jc w:val="both"/>
      </w:pPr>
      <w:r>
        <w:rPr>
          <w:rFonts w:ascii="Times New Roman"/>
          <w:b w:val="false"/>
          <w:i w:val="false"/>
          <w:color w:val="000000"/>
          <w:sz w:val="28"/>
        </w:rPr>
        <w:t>
      __________________________________________________________________________</w:t>
      </w:r>
    </w:p>
    <w:bookmarkEnd w:id="492"/>
    <w:bookmarkStart w:name="z507" w:id="493"/>
    <w:p>
      <w:pPr>
        <w:spacing w:after="0"/>
        <w:ind w:left="0"/>
        <w:jc w:val="both"/>
      </w:pPr>
      <w:r>
        <w:rPr>
          <w:rFonts w:ascii="Times New Roman"/>
          <w:b w:val="false"/>
          <w:i w:val="false"/>
          <w:color w:val="000000"/>
          <w:sz w:val="28"/>
        </w:rPr>
        <w:t>
      9. Білік желісі және ескек бұрамасы жай-күйі____________________________________</w:t>
      </w:r>
    </w:p>
    <w:bookmarkEnd w:id="493"/>
    <w:bookmarkStart w:name="z508" w:id="494"/>
    <w:p>
      <w:pPr>
        <w:spacing w:after="0"/>
        <w:ind w:left="0"/>
        <w:jc w:val="both"/>
      </w:pPr>
      <w:r>
        <w:rPr>
          <w:rFonts w:ascii="Times New Roman"/>
          <w:b w:val="false"/>
          <w:i w:val="false"/>
          <w:color w:val="000000"/>
          <w:sz w:val="28"/>
        </w:rPr>
        <w:t>
       (дейдвудтық төлке төсемі,</w:t>
      </w:r>
    </w:p>
    <w:bookmarkEnd w:id="494"/>
    <w:bookmarkStart w:name="z509" w:id="495"/>
    <w:p>
      <w:pPr>
        <w:spacing w:after="0"/>
        <w:ind w:left="0"/>
        <w:jc w:val="both"/>
      </w:pPr>
      <w:r>
        <w:rPr>
          <w:rFonts w:ascii="Times New Roman"/>
          <w:b w:val="false"/>
          <w:i w:val="false"/>
          <w:color w:val="000000"/>
          <w:sz w:val="28"/>
        </w:rPr>
        <w:t>
      __________________________________________________________________________</w:t>
      </w:r>
    </w:p>
    <w:bookmarkEnd w:id="495"/>
    <w:bookmarkStart w:name="z510" w:id="496"/>
    <w:p>
      <w:pPr>
        <w:spacing w:after="0"/>
        <w:ind w:left="0"/>
        <w:jc w:val="both"/>
      </w:pPr>
      <w:r>
        <w:rPr>
          <w:rFonts w:ascii="Times New Roman"/>
          <w:b w:val="false"/>
          <w:i w:val="false"/>
          <w:color w:val="000000"/>
          <w:sz w:val="28"/>
        </w:rPr>
        <w:t>
      кронштейн, мортир жай-күйін, төлкедегі саңылау көлемін, бұрама қалағының жай-</w:t>
      </w:r>
    </w:p>
    <w:bookmarkEnd w:id="496"/>
    <w:bookmarkStart w:name="z511" w:id="497"/>
    <w:p>
      <w:pPr>
        <w:spacing w:after="0"/>
        <w:ind w:left="0"/>
        <w:jc w:val="both"/>
      </w:pPr>
      <w:r>
        <w:rPr>
          <w:rFonts w:ascii="Times New Roman"/>
          <w:b w:val="false"/>
          <w:i w:val="false"/>
          <w:color w:val="000000"/>
          <w:sz w:val="28"/>
        </w:rPr>
        <w:t>
      күйін көрсету)</w:t>
      </w:r>
    </w:p>
    <w:bookmarkEnd w:id="497"/>
    <w:bookmarkStart w:name="z512" w:id="498"/>
    <w:p>
      <w:pPr>
        <w:spacing w:after="0"/>
        <w:ind w:left="0"/>
        <w:jc w:val="both"/>
      </w:pPr>
      <w:r>
        <w:rPr>
          <w:rFonts w:ascii="Times New Roman"/>
          <w:b w:val="false"/>
          <w:i w:val="false"/>
          <w:color w:val="000000"/>
          <w:sz w:val="28"/>
        </w:rPr>
        <w:t>
      10. Құрылғы жай-күйі______________________________________________________</w:t>
      </w:r>
    </w:p>
    <w:bookmarkEnd w:id="498"/>
    <w:bookmarkStart w:name="z513" w:id="499"/>
    <w:p>
      <w:pPr>
        <w:spacing w:after="0"/>
        <w:ind w:left="0"/>
        <w:jc w:val="both"/>
      </w:pPr>
      <w:r>
        <w:rPr>
          <w:rFonts w:ascii="Times New Roman"/>
          <w:b w:val="false"/>
          <w:i w:val="false"/>
          <w:color w:val="000000"/>
          <w:sz w:val="28"/>
        </w:rPr>
        <w:t>
      __________________________________________________________________________</w:t>
      </w:r>
    </w:p>
    <w:bookmarkEnd w:id="499"/>
    <w:bookmarkStart w:name="z514" w:id="500"/>
    <w:p>
      <w:pPr>
        <w:spacing w:after="0"/>
        <w:ind w:left="0"/>
        <w:jc w:val="both"/>
      </w:pPr>
      <w:r>
        <w:rPr>
          <w:rFonts w:ascii="Times New Roman"/>
          <w:b w:val="false"/>
          <w:i w:val="false"/>
          <w:color w:val="000000"/>
          <w:sz w:val="28"/>
        </w:rPr>
        <w:t>
      __________________________________________________________________________</w:t>
      </w:r>
    </w:p>
    <w:bookmarkEnd w:id="500"/>
    <w:bookmarkStart w:name="z515" w:id="501"/>
    <w:p>
      <w:pPr>
        <w:spacing w:after="0"/>
        <w:ind w:left="0"/>
        <w:jc w:val="both"/>
      </w:pPr>
      <w:r>
        <w:rPr>
          <w:rFonts w:ascii="Times New Roman"/>
          <w:b w:val="false"/>
          <w:i w:val="false"/>
          <w:color w:val="000000"/>
          <w:sz w:val="28"/>
        </w:rPr>
        <w:t>
      (зәкір шынжырының жай-күйі және сынау уақыты)</w:t>
      </w:r>
    </w:p>
    <w:bookmarkEnd w:id="501"/>
    <w:bookmarkStart w:name="z516" w:id="502"/>
    <w:p>
      <w:pPr>
        <w:spacing w:after="0"/>
        <w:ind w:left="0"/>
        <w:jc w:val="both"/>
      </w:pPr>
      <w:r>
        <w:rPr>
          <w:rFonts w:ascii="Times New Roman"/>
          <w:b w:val="false"/>
          <w:i w:val="false"/>
          <w:color w:val="000000"/>
          <w:sz w:val="28"/>
        </w:rPr>
        <w:t>
      Комиссия төрағасы__________________________________________</w:t>
      </w:r>
    </w:p>
    <w:bookmarkEnd w:id="502"/>
    <w:bookmarkStart w:name="z517" w:id="503"/>
    <w:p>
      <w:pPr>
        <w:spacing w:after="0"/>
        <w:ind w:left="0"/>
        <w:jc w:val="both"/>
      </w:pPr>
      <w:r>
        <w:rPr>
          <w:rFonts w:ascii="Times New Roman"/>
          <w:b w:val="false"/>
          <w:i w:val="false"/>
          <w:color w:val="000000"/>
          <w:sz w:val="28"/>
        </w:rPr>
        <w:t>
      (әскери атағы, қолы, тегі және инициалы)</w:t>
      </w:r>
    </w:p>
    <w:bookmarkEnd w:id="503"/>
    <w:bookmarkStart w:name="z518" w:id="504"/>
    <w:p>
      <w:pPr>
        <w:spacing w:after="0"/>
        <w:ind w:left="0"/>
        <w:jc w:val="both"/>
      </w:pPr>
      <w:r>
        <w:rPr>
          <w:rFonts w:ascii="Times New Roman"/>
          <w:b w:val="false"/>
          <w:i w:val="false"/>
          <w:color w:val="000000"/>
          <w:sz w:val="28"/>
        </w:rPr>
        <w:t>
      Комиссия мүшелері__________________________________________</w:t>
      </w:r>
    </w:p>
    <w:bookmarkEnd w:id="504"/>
    <w:bookmarkStart w:name="z519" w:id="505"/>
    <w:p>
      <w:pPr>
        <w:spacing w:after="0"/>
        <w:ind w:left="0"/>
        <w:jc w:val="both"/>
      </w:pPr>
      <w:r>
        <w:rPr>
          <w:rFonts w:ascii="Times New Roman"/>
          <w:b w:val="false"/>
          <w:i w:val="false"/>
          <w:color w:val="000000"/>
          <w:sz w:val="28"/>
        </w:rPr>
        <w:t>
      (әскери атағы, қолы, тегі және инициалы)</w:t>
      </w:r>
    </w:p>
    <w:bookmarkEnd w:id="505"/>
    <w:bookmarkStart w:name="z520" w:id="506"/>
    <w:p>
      <w:pPr>
        <w:spacing w:after="0"/>
        <w:ind w:left="0"/>
        <w:jc w:val="both"/>
      </w:pPr>
      <w:r>
        <w:rPr>
          <w:rFonts w:ascii="Times New Roman"/>
          <w:b w:val="false"/>
          <w:i w:val="false"/>
          <w:color w:val="000000"/>
          <w:sz w:val="28"/>
        </w:rPr>
        <w:t>
      __________________________________________</w:t>
      </w:r>
    </w:p>
    <w:bookmarkEnd w:id="506"/>
    <w:bookmarkStart w:name="z521" w:id="507"/>
    <w:p>
      <w:pPr>
        <w:spacing w:after="0"/>
        <w:ind w:left="0"/>
        <w:jc w:val="both"/>
      </w:pPr>
      <w:r>
        <w:rPr>
          <w:rFonts w:ascii="Times New Roman"/>
          <w:b w:val="false"/>
          <w:i w:val="false"/>
          <w:color w:val="000000"/>
          <w:sz w:val="28"/>
        </w:rPr>
        <w:t>
      (әскери атағы, қолы, тегі және инициалы)</w:t>
      </w:r>
    </w:p>
    <w:bookmarkEnd w:id="507"/>
    <w:bookmarkStart w:name="z522" w:id="508"/>
    <w:p>
      <w:pPr>
        <w:spacing w:after="0"/>
        <w:ind w:left="0"/>
        <w:jc w:val="both"/>
      </w:pPr>
      <w:r>
        <w:rPr>
          <w:rFonts w:ascii="Times New Roman"/>
          <w:b w:val="false"/>
          <w:i w:val="false"/>
          <w:color w:val="000000"/>
          <w:sz w:val="28"/>
        </w:rPr>
        <w:t>
      __________________________________________</w:t>
      </w:r>
    </w:p>
    <w:bookmarkEnd w:id="508"/>
    <w:bookmarkStart w:name="z523" w:id="509"/>
    <w:p>
      <w:pPr>
        <w:spacing w:after="0"/>
        <w:ind w:left="0"/>
        <w:jc w:val="both"/>
      </w:pPr>
      <w:r>
        <w:rPr>
          <w:rFonts w:ascii="Times New Roman"/>
          <w:b w:val="false"/>
          <w:i w:val="false"/>
          <w:color w:val="000000"/>
          <w:sz w:val="28"/>
        </w:rPr>
        <w:t>
      (әскери атағы, қолы, тегі және инициалы)</w:t>
      </w:r>
    </w:p>
    <w:bookmarkEnd w:id="509"/>
    <w:bookmarkStart w:name="z524" w:id="510"/>
    <w:p>
      <w:pPr>
        <w:spacing w:after="0"/>
        <w:ind w:left="0"/>
        <w:jc w:val="both"/>
      </w:pPr>
      <w:r>
        <w:rPr>
          <w:rFonts w:ascii="Times New Roman"/>
          <w:b w:val="false"/>
          <w:i w:val="false"/>
          <w:color w:val="000000"/>
          <w:sz w:val="28"/>
        </w:rPr>
        <w:t>
      ___________________________________________</w:t>
      </w:r>
    </w:p>
    <w:bookmarkEnd w:id="510"/>
    <w:bookmarkStart w:name="z525" w:id="511"/>
    <w:p>
      <w:pPr>
        <w:spacing w:after="0"/>
        <w:ind w:left="0"/>
        <w:jc w:val="both"/>
      </w:pPr>
      <w:r>
        <w:rPr>
          <w:rFonts w:ascii="Times New Roman"/>
          <w:b w:val="false"/>
          <w:i w:val="false"/>
          <w:color w:val="000000"/>
          <w:sz w:val="28"/>
        </w:rPr>
        <w:t>
      (әскери атағы, қолы, тегі және инициалы)</w:t>
      </w:r>
    </w:p>
    <w:bookmarkEnd w:id="511"/>
    <w:bookmarkStart w:name="z526" w:id="512"/>
    <w:p>
      <w:pPr>
        <w:spacing w:after="0"/>
        <w:ind w:left="0"/>
        <w:jc w:val="both"/>
      </w:pPr>
      <w:r>
        <w:rPr>
          <w:rFonts w:ascii="Times New Roman"/>
          <w:b w:val="false"/>
          <w:i w:val="false"/>
          <w:color w:val="000000"/>
          <w:sz w:val="28"/>
        </w:rPr>
        <w:t>
      Келісілді: Кеме жөндеу өнеркәсібінің</w:t>
      </w:r>
    </w:p>
    <w:bookmarkEnd w:id="512"/>
    <w:bookmarkStart w:name="z527" w:id="513"/>
    <w:p>
      <w:pPr>
        <w:spacing w:after="0"/>
        <w:ind w:left="0"/>
        <w:jc w:val="both"/>
      </w:pPr>
      <w:r>
        <w:rPr>
          <w:rFonts w:ascii="Times New Roman"/>
          <w:b w:val="false"/>
          <w:i w:val="false"/>
          <w:color w:val="000000"/>
          <w:sz w:val="28"/>
        </w:rPr>
        <w:t>
       өкілі_______________________________________________</w:t>
      </w:r>
    </w:p>
    <w:bookmarkEnd w:id="513"/>
    <w:bookmarkStart w:name="z528" w:id="514"/>
    <w:p>
      <w:pPr>
        <w:spacing w:after="0"/>
        <w:ind w:left="0"/>
        <w:jc w:val="both"/>
      </w:pPr>
      <w:r>
        <w:rPr>
          <w:rFonts w:ascii="Times New Roman"/>
          <w:b w:val="false"/>
          <w:i w:val="false"/>
          <w:color w:val="000000"/>
          <w:sz w:val="28"/>
        </w:rPr>
        <w:t>
       (қолы, тегі және инициалы)</w:t>
      </w:r>
    </w:p>
    <w:bookmarkEnd w:id="5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