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3dc2c" w14:textId="a93dc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2026-2028 жылдарға арналған бюджеті туралы</w:t>
      </w:r>
    </w:p>
    <w:p>
      <w:pPr>
        <w:spacing w:after="0"/>
        <w:ind w:left="0"/>
        <w:jc w:val="both"/>
      </w:pPr>
      <w:r>
        <w:rPr>
          <w:rFonts w:ascii="Times New Roman"/>
          <w:b w:val="false"/>
          <w:i w:val="false"/>
          <w:color w:val="000000"/>
          <w:sz w:val="28"/>
        </w:rPr>
        <w:t>Астана қаласы мәслихатының 2025 жылғы 12 желтоқсандағы № 352/47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14-тармақтан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Астана қаласының мәслихаты ШЕШІМ ҚАБЫЛДАДЫ:</w:t>
      </w:r>
    </w:p>
    <w:bookmarkEnd w:id="0"/>
    <w:bookmarkStart w:name="z7" w:id="1"/>
    <w:p>
      <w:pPr>
        <w:spacing w:after="0"/>
        <w:ind w:left="0"/>
        <w:jc w:val="both"/>
      </w:pPr>
      <w:r>
        <w:rPr>
          <w:rFonts w:ascii="Times New Roman"/>
          <w:b w:val="false"/>
          <w:i w:val="false"/>
          <w:color w:val="000000"/>
          <w:sz w:val="28"/>
        </w:rPr>
        <w:t>
      1. Астана қаласының 2026-2028 жылдарға арналған бюджеті тиісінше 1, 2, 3-қосымшаларға сәйкес, оның ішінде 2026 жылға мынадай көлемдерде бекітілсін:</w:t>
      </w:r>
    </w:p>
    <w:bookmarkEnd w:id="1"/>
    <w:p>
      <w:pPr>
        <w:spacing w:after="0"/>
        <w:ind w:left="0"/>
        <w:jc w:val="both"/>
      </w:pPr>
      <w:r>
        <w:rPr>
          <w:rFonts w:ascii="Times New Roman"/>
          <w:b w:val="false"/>
          <w:i w:val="false"/>
          <w:color w:val="000000"/>
          <w:sz w:val="28"/>
        </w:rPr>
        <w:t>
      1) кiрiстер – 1 292 292 472 мың теңге, оның iшiнде:</w:t>
      </w:r>
    </w:p>
    <w:p>
      <w:pPr>
        <w:spacing w:after="0"/>
        <w:ind w:left="0"/>
        <w:jc w:val="both"/>
      </w:pPr>
      <w:r>
        <w:rPr>
          <w:rFonts w:ascii="Times New Roman"/>
          <w:b w:val="false"/>
          <w:i w:val="false"/>
          <w:color w:val="000000"/>
          <w:sz w:val="28"/>
        </w:rPr>
        <w:t>
      салықтық түсiмдер бойынша – 1 163 982 319 мың теңге;</w:t>
      </w:r>
    </w:p>
    <w:p>
      <w:pPr>
        <w:spacing w:after="0"/>
        <w:ind w:left="0"/>
        <w:jc w:val="both"/>
      </w:pPr>
      <w:r>
        <w:rPr>
          <w:rFonts w:ascii="Times New Roman"/>
          <w:b w:val="false"/>
          <w:i w:val="false"/>
          <w:color w:val="000000"/>
          <w:sz w:val="28"/>
        </w:rPr>
        <w:t>
      салықтық емес түсiмдер бойынша – 7 682 966 мың теңге;</w:t>
      </w:r>
    </w:p>
    <w:p>
      <w:pPr>
        <w:spacing w:after="0"/>
        <w:ind w:left="0"/>
        <w:jc w:val="both"/>
      </w:pPr>
      <w:r>
        <w:rPr>
          <w:rFonts w:ascii="Times New Roman"/>
          <w:b w:val="false"/>
          <w:i w:val="false"/>
          <w:color w:val="000000"/>
          <w:sz w:val="28"/>
        </w:rPr>
        <w:t>
      негiзгi капиталды сатудан түсетiн түсiмдер бойынша – 13 971 912 мың теңге;</w:t>
      </w:r>
    </w:p>
    <w:p>
      <w:pPr>
        <w:spacing w:after="0"/>
        <w:ind w:left="0"/>
        <w:jc w:val="both"/>
      </w:pPr>
      <w:r>
        <w:rPr>
          <w:rFonts w:ascii="Times New Roman"/>
          <w:b w:val="false"/>
          <w:i w:val="false"/>
          <w:color w:val="000000"/>
          <w:sz w:val="28"/>
        </w:rPr>
        <w:t>
      арнаулы түсімдер бойынша – 3 734 000 мың теңге;</w:t>
      </w:r>
    </w:p>
    <w:p>
      <w:pPr>
        <w:spacing w:after="0"/>
        <w:ind w:left="0"/>
        <w:jc w:val="both"/>
      </w:pPr>
      <w:r>
        <w:rPr>
          <w:rFonts w:ascii="Times New Roman"/>
          <w:b w:val="false"/>
          <w:i w:val="false"/>
          <w:color w:val="000000"/>
          <w:sz w:val="28"/>
        </w:rPr>
        <w:t>
      трансферттер түсімдері бойынша – 102 921 275 мың теңге;</w:t>
      </w:r>
    </w:p>
    <w:p>
      <w:pPr>
        <w:spacing w:after="0"/>
        <w:ind w:left="0"/>
        <w:jc w:val="both"/>
      </w:pPr>
      <w:r>
        <w:rPr>
          <w:rFonts w:ascii="Times New Roman"/>
          <w:b w:val="false"/>
          <w:i w:val="false"/>
          <w:color w:val="000000"/>
          <w:sz w:val="28"/>
        </w:rPr>
        <w:t>
      2) шығындар – 1 179 915 992,1 мың теңге;</w:t>
      </w:r>
    </w:p>
    <w:p>
      <w:pPr>
        <w:spacing w:after="0"/>
        <w:ind w:left="0"/>
        <w:jc w:val="both"/>
      </w:pPr>
      <w:r>
        <w:rPr>
          <w:rFonts w:ascii="Times New Roman"/>
          <w:b w:val="false"/>
          <w:i w:val="false"/>
          <w:color w:val="000000"/>
          <w:sz w:val="28"/>
        </w:rPr>
        <w:t>
      3) таза бюджеттiк кредиттеу – 10 945 225 мың теңге, оның iшiнде:</w:t>
      </w:r>
    </w:p>
    <w:p>
      <w:pPr>
        <w:spacing w:after="0"/>
        <w:ind w:left="0"/>
        <w:jc w:val="both"/>
      </w:pPr>
      <w:r>
        <w:rPr>
          <w:rFonts w:ascii="Times New Roman"/>
          <w:b w:val="false"/>
          <w:i w:val="false"/>
          <w:color w:val="000000"/>
          <w:sz w:val="28"/>
        </w:rPr>
        <w:t>
      бюджеттік кредиттер – 14 770 510 мың теңге;</w:t>
      </w:r>
    </w:p>
    <w:p>
      <w:pPr>
        <w:spacing w:after="0"/>
        <w:ind w:left="0"/>
        <w:jc w:val="both"/>
      </w:pPr>
      <w:r>
        <w:rPr>
          <w:rFonts w:ascii="Times New Roman"/>
          <w:b w:val="false"/>
          <w:i w:val="false"/>
          <w:color w:val="000000"/>
          <w:sz w:val="28"/>
        </w:rPr>
        <w:t>
      бюджеттік кредиттерді өтеу – 3 825 285 мың теңге;</w:t>
      </w:r>
    </w:p>
    <w:p>
      <w:pPr>
        <w:spacing w:after="0"/>
        <w:ind w:left="0"/>
        <w:jc w:val="both"/>
      </w:pPr>
      <w:r>
        <w:rPr>
          <w:rFonts w:ascii="Times New Roman"/>
          <w:b w:val="false"/>
          <w:i w:val="false"/>
          <w:color w:val="000000"/>
          <w:sz w:val="28"/>
        </w:rPr>
        <w:t>
      4) қаржы активтерiмен операциялар бойынша сальдо – 129 338 444 мың теңге, оның iшiнде:</w:t>
      </w:r>
    </w:p>
    <w:p>
      <w:pPr>
        <w:spacing w:after="0"/>
        <w:ind w:left="0"/>
        <w:jc w:val="both"/>
      </w:pPr>
      <w:r>
        <w:rPr>
          <w:rFonts w:ascii="Times New Roman"/>
          <w:b w:val="false"/>
          <w:i w:val="false"/>
          <w:color w:val="000000"/>
          <w:sz w:val="28"/>
        </w:rPr>
        <w:t>
      қаржы активтерiн сатып алу – 129 338 444 мың теңге;</w:t>
      </w:r>
    </w:p>
    <w:p>
      <w:pPr>
        <w:spacing w:after="0"/>
        <w:ind w:left="0"/>
        <w:jc w:val="both"/>
      </w:pPr>
      <w:r>
        <w:rPr>
          <w:rFonts w:ascii="Times New Roman"/>
          <w:b w:val="false"/>
          <w:i w:val="false"/>
          <w:color w:val="000000"/>
          <w:sz w:val="28"/>
        </w:rPr>
        <w:t>
      5) бюджет тапшылығы (профициті) – (-27 907 189,1)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27 907 189,1 мың теңге;</w:t>
      </w:r>
    </w:p>
    <w:p>
      <w:pPr>
        <w:spacing w:after="0"/>
        <w:ind w:left="0"/>
        <w:jc w:val="both"/>
      </w:pPr>
      <w:r>
        <w:rPr>
          <w:rFonts w:ascii="Times New Roman"/>
          <w:b w:val="false"/>
          <w:i w:val="false"/>
          <w:color w:val="000000"/>
          <w:sz w:val="28"/>
        </w:rPr>
        <w:t>
      7) қарыздар түсімдері – 28 670 510 мың теңге;</w:t>
      </w:r>
    </w:p>
    <w:p>
      <w:pPr>
        <w:spacing w:after="0"/>
        <w:ind w:left="0"/>
        <w:jc w:val="both"/>
      </w:pPr>
      <w:r>
        <w:rPr>
          <w:rFonts w:ascii="Times New Roman"/>
          <w:b w:val="false"/>
          <w:i w:val="false"/>
          <w:color w:val="000000"/>
          <w:sz w:val="28"/>
        </w:rPr>
        <w:t>
      8) қарыздарды өтеу – (-45 478 539) мың теңге;</w:t>
      </w:r>
    </w:p>
    <w:p>
      <w:pPr>
        <w:spacing w:after="0"/>
        <w:ind w:left="0"/>
        <w:jc w:val="both"/>
      </w:pPr>
      <w:r>
        <w:rPr>
          <w:rFonts w:ascii="Times New Roman"/>
          <w:b w:val="false"/>
          <w:i w:val="false"/>
          <w:color w:val="000000"/>
          <w:sz w:val="28"/>
        </w:rPr>
        <w:t>
      9) бюджет қаражатының пайдаланылатын қалдықтары – 44 715 218,1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Астана қаласы мәслихатының 19.03.2026 </w:t>
      </w:r>
      <w:r>
        <w:rPr>
          <w:rFonts w:ascii="Times New Roman"/>
          <w:b w:val="false"/>
          <w:i w:val="false"/>
          <w:color w:val="000000"/>
          <w:sz w:val="28"/>
        </w:rPr>
        <w:t>№ 395/51-VIII</w:t>
      </w:r>
      <w:r>
        <w:rPr>
          <w:rFonts w:ascii="Times New Roman"/>
          <w:b w:val="false"/>
          <w:i w:val="false"/>
          <w:color w:val="ff0000"/>
          <w:sz w:val="28"/>
        </w:rPr>
        <w:t xml:space="preserve"> (01.01.2026 бастап қолданысқа енгізіледі) шешімімен.</w:t>
      </w:r>
      <w:r>
        <w:br/>
      </w:r>
      <w:r>
        <w:rPr>
          <w:rFonts w:ascii="Times New Roman"/>
          <w:b w:val="false"/>
          <w:i w:val="false"/>
          <w:color w:val="000000"/>
          <w:sz w:val="28"/>
        </w:rPr>
        <w:t>
</w:t>
      </w:r>
    </w:p>
    <w:bookmarkStart w:name="z23" w:id="2"/>
    <w:p>
      <w:pPr>
        <w:spacing w:after="0"/>
        <w:ind w:left="0"/>
        <w:jc w:val="both"/>
      </w:pPr>
      <w:r>
        <w:rPr>
          <w:rFonts w:ascii="Times New Roman"/>
          <w:b w:val="false"/>
          <w:i w:val="false"/>
          <w:color w:val="000000"/>
          <w:sz w:val="28"/>
        </w:rPr>
        <w:t>
      2. 2026 жылға республикалық бюджетке бюджеттiк алу 125 655 286 мың теңге сомасында қарастырылсын.</w:t>
      </w:r>
    </w:p>
    <w:bookmarkEnd w:id="2"/>
    <w:bookmarkStart w:name="z24" w:id="3"/>
    <w:p>
      <w:pPr>
        <w:spacing w:after="0"/>
        <w:ind w:left="0"/>
        <w:jc w:val="both"/>
      </w:pPr>
      <w:r>
        <w:rPr>
          <w:rFonts w:ascii="Times New Roman"/>
          <w:b w:val="false"/>
          <w:i w:val="false"/>
          <w:color w:val="000000"/>
          <w:sz w:val="28"/>
        </w:rPr>
        <w:t xml:space="preserve">
      3. "2026-2028 жылдарға арналған республикалық бюджет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2026 жылғы 1 қаңтардан бастап:</w:t>
      </w:r>
    </w:p>
    <w:bookmarkEnd w:id="3"/>
    <w:bookmarkStart w:name="z25" w:id="4"/>
    <w:p>
      <w:pPr>
        <w:spacing w:after="0"/>
        <w:ind w:left="0"/>
        <w:jc w:val="both"/>
      </w:pPr>
      <w:r>
        <w:rPr>
          <w:rFonts w:ascii="Times New Roman"/>
          <w:b w:val="false"/>
          <w:i w:val="false"/>
          <w:color w:val="000000"/>
          <w:sz w:val="28"/>
        </w:rPr>
        <w:t>
      1) жалақының ең төмен мөлшерi – 85 000 теңге;</w:t>
      </w:r>
    </w:p>
    <w:bookmarkEnd w:id="4"/>
    <w:bookmarkStart w:name="z26" w:id="5"/>
    <w:p>
      <w:pPr>
        <w:spacing w:after="0"/>
        <w:ind w:left="0"/>
        <w:jc w:val="both"/>
      </w:pPr>
      <w:r>
        <w:rPr>
          <w:rFonts w:ascii="Times New Roman"/>
          <w:b w:val="false"/>
          <w:i w:val="false"/>
          <w:color w:val="000000"/>
          <w:sz w:val="28"/>
        </w:rPr>
        <w:t>
      2) мемлекеттiк базалық зейнетақы төлемiнiң ең төмен мөлшерi – 35 596 теңге;</w:t>
      </w:r>
    </w:p>
    <w:bookmarkEnd w:id="5"/>
    <w:bookmarkStart w:name="z27" w:id="6"/>
    <w:p>
      <w:pPr>
        <w:spacing w:after="0"/>
        <w:ind w:left="0"/>
        <w:jc w:val="both"/>
      </w:pPr>
      <w:r>
        <w:rPr>
          <w:rFonts w:ascii="Times New Roman"/>
          <w:b w:val="false"/>
          <w:i w:val="false"/>
          <w:color w:val="000000"/>
          <w:sz w:val="28"/>
        </w:rPr>
        <w:t>
      3) зейнетақының ең төмен мөлшерi – 69 049 теңге;</w:t>
      </w:r>
    </w:p>
    <w:bookmarkEnd w:id="6"/>
    <w:bookmarkStart w:name="z28" w:id="7"/>
    <w:p>
      <w:pPr>
        <w:spacing w:after="0"/>
        <w:ind w:left="0"/>
        <w:jc w:val="both"/>
      </w:pPr>
      <w:r>
        <w:rPr>
          <w:rFonts w:ascii="Times New Roman"/>
          <w:b w:val="false"/>
          <w:i w:val="false"/>
          <w:color w:val="000000"/>
          <w:sz w:val="28"/>
        </w:rPr>
        <w:t>
      4) айлық есептiк көрсеткiш – 4 325 теңге;</w:t>
      </w:r>
    </w:p>
    <w:bookmarkEnd w:id="7"/>
    <w:bookmarkStart w:name="z29" w:id="8"/>
    <w:p>
      <w:pPr>
        <w:spacing w:after="0"/>
        <w:ind w:left="0"/>
        <w:jc w:val="both"/>
      </w:pPr>
      <w:r>
        <w:rPr>
          <w:rFonts w:ascii="Times New Roman"/>
          <w:b w:val="false"/>
          <w:i w:val="false"/>
          <w:color w:val="000000"/>
          <w:sz w:val="28"/>
        </w:rPr>
        <w:t>
      5) ең төмен күнкөрiс деңгейiнiң мөлшері – 50 851 теңге;</w:t>
      </w:r>
    </w:p>
    <w:bookmarkEnd w:id="8"/>
    <w:bookmarkStart w:name="z30" w:id="9"/>
    <w:p>
      <w:pPr>
        <w:spacing w:after="0"/>
        <w:ind w:left="0"/>
        <w:jc w:val="both"/>
      </w:pPr>
      <w:r>
        <w:rPr>
          <w:rFonts w:ascii="Times New Roman"/>
          <w:b w:val="false"/>
          <w:i w:val="false"/>
          <w:color w:val="000000"/>
          <w:sz w:val="28"/>
        </w:rPr>
        <w:t>
      6) әскери қызметшілерге (мерзiмдi қызметтегі әскери қызметшілерден басқа) және арнаулы мемлекеттік органдар мен құқық қорғау органдарының, мемлекеттік фельдъегерлік қызметтің қызметкерлеріне тұрғынжайды күтіп-ұстауға және коммуналдық қызметтерге ақы төлеуге ақшалай өтемақының айлық мөлшерi 3 739 теңге сомасында болып белгіленгендігі мәліметке алынсын.</w:t>
      </w:r>
    </w:p>
    <w:bookmarkEnd w:id="9"/>
    <w:bookmarkStart w:name="z31" w:id="10"/>
    <w:p>
      <w:pPr>
        <w:spacing w:after="0"/>
        <w:ind w:left="0"/>
        <w:jc w:val="both"/>
      </w:pPr>
      <w:r>
        <w:rPr>
          <w:rFonts w:ascii="Times New Roman"/>
          <w:b w:val="false"/>
          <w:i w:val="false"/>
          <w:color w:val="000000"/>
          <w:sz w:val="28"/>
        </w:rPr>
        <w:t>
      4. Астана қаласының жергілікті атқарушы органының 2026 жылға арналған резерві 12 038 559 мың теңге сомасында бекітілсін.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Астана қаласы мәслихатының 19.03.2026 </w:t>
      </w:r>
      <w:r>
        <w:rPr>
          <w:rFonts w:ascii="Times New Roman"/>
          <w:b w:val="false"/>
          <w:i w:val="false"/>
          <w:color w:val="000000"/>
          <w:sz w:val="28"/>
        </w:rPr>
        <w:t>№ 395/51-VIII</w:t>
      </w:r>
      <w:r>
        <w:rPr>
          <w:rFonts w:ascii="Times New Roman"/>
          <w:b w:val="false"/>
          <w:i w:val="false"/>
          <w:color w:val="ff0000"/>
          <w:sz w:val="28"/>
        </w:rPr>
        <w:t xml:space="preserve"> (01.01.2026 бастап қолданысқа енгізіледі) шешімімен.</w:t>
      </w:r>
      <w:r>
        <w:br/>
      </w:r>
      <w:r>
        <w:rPr>
          <w:rFonts w:ascii="Times New Roman"/>
          <w:b w:val="false"/>
          <w:i w:val="false"/>
          <w:color w:val="000000"/>
          <w:sz w:val="28"/>
        </w:rPr>
        <w:t>
</w:t>
      </w:r>
    </w:p>
    <w:bookmarkStart w:name="z32" w:id="1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4-қосымшаға</w:t>
      </w:r>
      <w:r>
        <w:rPr>
          <w:rFonts w:ascii="Times New Roman"/>
          <w:b w:val="false"/>
          <w:i w:val="false"/>
          <w:color w:val="000000"/>
          <w:sz w:val="28"/>
        </w:rPr>
        <w:t xml:space="preserve"> сәйкес бюджеттік инвестициялық жобаларды (бағдарламаларды) іске асыруға және заңды тұлғалардың жарғылық капиталын құруға немесе ұлғайтуға бағытталған бюджеттік бағдарламаларға бөлумен Астана қаласының 2026 жылға арналған бюджетінің бюджеттік даму бағдарламалар тізбесі бекітілсін.</w:t>
      </w:r>
    </w:p>
    <w:bookmarkEnd w:id="11"/>
    <w:bookmarkStart w:name="z33" w:id="1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5-қосымшаға</w:t>
      </w:r>
      <w:r>
        <w:rPr>
          <w:rFonts w:ascii="Times New Roman"/>
          <w:b w:val="false"/>
          <w:i w:val="false"/>
          <w:color w:val="000000"/>
          <w:sz w:val="28"/>
        </w:rPr>
        <w:t xml:space="preserve"> сәйкес Астана қаласының 2026 жылға арналған бюджетін атқару процесінде секвестрлеуге жатпайтын жергілікті бюджеттік бағдарламалардың тізбесі бекітілсін.</w:t>
      </w:r>
    </w:p>
    <w:bookmarkEnd w:id="12"/>
    <w:bookmarkStart w:name="z34" w:id="1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 қосымшаларға</w:t>
      </w:r>
      <w:r>
        <w:rPr>
          <w:rFonts w:ascii="Times New Roman"/>
          <w:b w:val="false"/>
          <w:i w:val="false"/>
          <w:color w:val="000000"/>
          <w:sz w:val="28"/>
        </w:rPr>
        <w:t xml:space="preserve"> сәйкес Астана қаласының "Алматы" ауданының 2026-2028 жылдарға арналған бюджеттік бағдарламаларының тізбесі бекітілсін.</w:t>
      </w:r>
    </w:p>
    <w:bookmarkEnd w:id="13"/>
    <w:bookmarkStart w:name="z35" w:id="1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11 - қосымшаларға</w:t>
      </w:r>
      <w:r>
        <w:rPr>
          <w:rFonts w:ascii="Times New Roman"/>
          <w:b w:val="false"/>
          <w:i w:val="false"/>
          <w:color w:val="000000"/>
          <w:sz w:val="28"/>
        </w:rPr>
        <w:t xml:space="preserve"> сәйкес Астана қаласының "Байқоңыр" ауданының 2026-2028 жылдарға арналған бюджеттік бағдарламаларының тізбесі бекітілсін.</w:t>
      </w:r>
    </w:p>
    <w:bookmarkEnd w:id="14"/>
    <w:bookmarkStart w:name="z36" w:id="1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14 - қосымшаларға</w:t>
      </w:r>
      <w:r>
        <w:rPr>
          <w:rFonts w:ascii="Times New Roman"/>
          <w:b w:val="false"/>
          <w:i w:val="false"/>
          <w:color w:val="000000"/>
          <w:sz w:val="28"/>
        </w:rPr>
        <w:t xml:space="preserve"> сәйкес Астана қаласының "Есіл" ауданының 2026-2028 жылдарға арналған бюджеттік бағдарламаларының тізбесі бекітілсін.</w:t>
      </w:r>
    </w:p>
    <w:bookmarkEnd w:id="15"/>
    <w:bookmarkStart w:name="z37" w:id="1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17 - қосымшаларға</w:t>
      </w:r>
      <w:r>
        <w:rPr>
          <w:rFonts w:ascii="Times New Roman"/>
          <w:b w:val="false"/>
          <w:i w:val="false"/>
          <w:color w:val="000000"/>
          <w:sz w:val="28"/>
        </w:rPr>
        <w:t xml:space="preserve"> сәйкес Астана қаласының "Нұра" ауданының 2026-2028 жылдарға арналған бюджеттік бағдарламаларының тізбесі бекітілсін.</w:t>
      </w:r>
    </w:p>
    <w:bookmarkEnd w:id="16"/>
    <w:bookmarkStart w:name="z38" w:id="1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20 - қосымшаларға</w:t>
      </w:r>
      <w:r>
        <w:rPr>
          <w:rFonts w:ascii="Times New Roman"/>
          <w:b w:val="false"/>
          <w:i w:val="false"/>
          <w:color w:val="000000"/>
          <w:sz w:val="28"/>
        </w:rPr>
        <w:t xml:space="preserve"> сәйкес Астана қаласының "Сарыарқа" ауданының 2026-2028 жылдарға арналған бюджеттік бағдарламаларының тізбесі бекітілсін.</w:t>
      </w:r>
    </w:p>
    <w:bookmarkEnd w:id="17"/>
    <w:bookmarkStart w:name="z39" w:id="1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23 - қосымшаларға</w:t>
      </w:r>
      <w:r>
        <w:rPr>
          <w:rFonts w:ascii="Times New Roman"/>
          <w:b w:val="false"/>
          <w:i w:val="false"/>
          <w:color w:val="000000"/>
          <w:sz w:val="28"/>
        </w:rPr>
        <w:t xml:space="preserve"> сәйкес Астана қаласының "Сарайшық" ауданының 2026-2028 жылдарға арналған бюджеттік бағдарламаларының тізбесі бекітілсін.</w:t>
      </w:r>
    </w:p>
    <w:bookmarkEnd w:id="18"/>
    <w:bookmarkStart w:name="z40" w:id="1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24 - қосымшаға</w:t>
      </w:r>
      <w:r>
        <w:rPr>
          <w:rFonts w:ascii="Times New Roman"/>
          <w:b w:val="false"/>
          <w:i w:val="false"/>
          <w:color w:val="000000"/>
          <w:sz w:val="28"/>
        </w:rPr>
        <w:t xml:space="preserve"> сәйкес 2026-2028 жылдарға арналған бюджеттік бағдарламалар әкімшілері бөлінісінде бюджеттік бағдарламалар паспорттарының нысаналы индикаторлары мен түпкілікті нәтижелерінің тізбесі бекітілсін.</w:t>
      </w:r>
    </w:p>
    <w:bookmarkEnd w:id="19"/>
    <w:bookmarkStart w:name="z41" w:id="20"/>
    <w:p>
      <w:pPr>
        <w:spacing w:after="0"/>
        <w:ind w:left="0"/>
        <w:jc w:val="both"/>
      </w:pPr>
      <w:r>
        <w:rPr>
          <w:rFonts w:ascii="Times New Roman"/>
          <w:b w:val="false"/>
          <w:i w:val="false"/>
          <w:color w:val="000000"/>
          <w:sz w:val="28"/>
        </w:rPr>
        <w:t>
      14. Осы шешім 2026 жылдың 1 қаңтарынан бастап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Астана қаласы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Зейнұлқабден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2025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352/47-VIII шешіміне</w:t>
            </w:r>
            <w:r>
              <w:br/>
            </w:r>
            <w:r>
              <w:rPr>
                <w:rFonts w:ascii="Times New Roman"/>
                <w:b w:val="false"/>
                <w:i w:val="false"/>
                <w:color w:val="000000"/>
                <w:sz w:val="20"/>
              </w:rPr>
              <w:t>1-қосымша</w:t>
            </w:r>
          </w:p>
        </w:tc>
      </w:tr>
    </w:tbl>
    <w:bookmarkStart w:name="z45" w:id="21"/>
    <w:p>
      <w:pPr>
        <w:spacing w:after="0"/>
        <w:ind w:left="0"/>
        <w:jc w:val="left"/>
      </w:pPr>
      <w:r>
        <w:rPr>
          <w:rFonts w:ascii="Times New Roman"/>
          <w:b/>
          <w:i w:val="false"/>
          <w:color w:val="000000"/>
        </w:rPr>
        <w:t xml:space="preserve"> Астана қаласының 2026 жылға арналған бюджеті</w:t>
      </w:r>
    </w:p>
    <w:bookmarkEnd w:id="21"/>
    <w:p>
      <w:pPr>
        <w:spacing w:after="0"/>
        <w:ind w:left="0"/>
        <w:jc w:val="both"/>
      </w:pPr>
      <w:r>
        <w:rPr>
          <w:rFonts w:ascii="Times New Roman"/>
          <w:b w:val="false"/>
          <w:i w:val="false"/>
          <w:color w:val="ff0000"/>
          <w:sz w:val="28"/>
        </w:rPr>
        <w:t xml:space="preserve">
      Ескерту. 1-қосымша жаңа редакцияда - Астана қаласы мәслихатының 19.03.2026 </w:t>
      </w:r>
      <w:r>
        <w:rPr>
          <w:rFonts w:ascii="Times New Roman"/>
          <w:b w:val="false"/>
          <w:i w:val="false"/>
          <w:color w:val="ff0000"/>
          <w:sz w:val="28"/>
        </w:rPr>
        <w:t>№ 395/51-VIII</w:t>
      </w:r>
      <w:r>
        <w:rPr>
          <w:rFonts w:ascii="Times New Roman"/>
          <w:b w:val="false"/>
          <w:i w:val="false"/>
          <w:color w:val="ff0000"/>
          <w:sz w:val="28"/>
        </w:rPr>
        <w:t xml:space="preserve"> (01.01.2026 бастап қолданысқа енгізіледі) шешімімен.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1 292 292 472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1 163 982 319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756 048 445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285 448 445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470 600 000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54 364 574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41 065 000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12 889 574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17 119 300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7 423 800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9 201 000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27 250 000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27 250 000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7 682 966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2 262 132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1 153 643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2 572 384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2 572 384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13 971 912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11 671 912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11 671 912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3 734 000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3 734 000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3 734 000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102 921 275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102 921 275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102 921 275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1 179 915 992,1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31 567 086,0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336 763,0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336 180,0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3 612 324,0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3 301 117,0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311 207,0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3 089 514,0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3 074 098,0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активтер және мемлекеттік сатып алу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4 932 470,0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мүлікті және мемлекеттік сатып алу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518 720,0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4 355 923,0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808 123,0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қала құрылысы, жер қатынастарын реттеу салаларындағы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440 617,0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жоспарлау, атқару және коммуналдық меншікті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742 355,0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728 811,0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364 079,0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364 079,0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1 164 565,0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Өңірде діни ахуалды зерделеу және талдау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1 023 986,0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14 847 366,0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14 847 366,0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тексеру комиссиясы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653 493,0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тексеру комиссиясының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650 783,0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сәулет-құрылыс бақылау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575 417,0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572 619,0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6 889 683,0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709 382,0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709 382,0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2 084 824,0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төтенше жағдайлардың алдын-алу және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2 084 824,0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аумақтық және азаматтық қорғаныс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4 095 477,0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800 295,0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42 417 058,0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2 452 755,0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2 452 755,0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38 545 252,0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34 359 083,0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нашақорлықтың және есірткі бизнесінің алдын алу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4 098 847,0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940 783,0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940 783,0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бюджетінен қаржыландырылатын қылмыстық-атқару (пенитенциарлық) жүйесінің атқарушы органы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478 268,0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415 068,0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351 613 338,0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1 040 087,0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560 597,0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266 891,0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314 041 759,0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3 151 952,0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45 426 939,0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4 483 059,0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3 103 054,0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15 676 822,0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іс-шараларды өткiзу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531 797,0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659 122,0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2 398 193,0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мекемелеріне жұмыстағы жоғары көрсеткіштері үшін гранттар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31 382 185,0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1 345 450,0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58 954 368,0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97 037 964,0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4 085 153,0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8 734 345,0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құқығын қорғау саласында іс шаралар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34 602 909,0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27 992 917,0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17 566 598,0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10 390 498,0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8 511 095,0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8 511 095,0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26 011 724,0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21 839 396,0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денгейде денсаулық сақтау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501 853,0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993 556,0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743 468,0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214 904,0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3 628 142,0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арнайы медициналық жабдықтау базалары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327 782,0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9 058 153,0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607 254,0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кепілдік берілген көлемімен қосымша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5 417 099,0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1 768 228,0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1 768 228,0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50 053 421,0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48 094 802,0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743 129,0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2 356 735,0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4 300 107,0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1 813 194,0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1 962 470,0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10 695 272,0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5 188 657,0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4 389 449,0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524 658,0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Қарттарға, мүгедектігі бар адамдарға және мүгедектігі бар балаларға әлеуметтік қызмет көрсету орталығында және үйде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1 177 832,0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3 547 932,0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2 956 278,0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2 284 668,0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934 958,0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923 001,0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3 377 834,0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465 750,0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күндізгі оқу нысанының оқушылары мен тәрбиеленушілерін әлеуметтік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балалардың құқықтарын қорғау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балалардың құқықтарын қорғау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241 217 786,0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100 030 741,0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5 870 040,0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53 812 419,0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40 166 081,0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29 489 845,0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 және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1 091 162,0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27 386 050,0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1 012 633,0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40 941 812,0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10 326 189,0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6 961 061,0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6 940 348,0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2 926 884,0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13 787 330,0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35 833 438,0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 тұрғын үй мәселелері бойынша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757 769,0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1 877 802,0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470 755,0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мүлікті техникалық тексеру және кондоминиумдар объектілеріне техникалық паспорттарды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10 676 069,0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тұрғын үй иелерін көшіру үшін тұрғын үй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сәулеттік келбетін беруге бағытталған көппәтерлі тұрғын үйлердің қасбеттерін, шатырларын күрделі және/немесе ағымдағы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34 921 950,0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коммуналдық шаруашылық салаларындағы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9 436 853,0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10 966 612,0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кәрізін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6 882 254,0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41 876 745,0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және мемлекеттік қызметтер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2 809 796,0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цифрландыру және мемлекеттік қызметтер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933 361,0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тыныс-тіршілігін қамтамасыз ету және қауіпсіздік мәселелері жөнінде халықтың мемлекеттік органдармен, коммуналдық кәсіпорындармен және ұйымдармен өзара іс-қимыл жасауын ұйымдастыру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1 875 560,0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тілдерді дамыту және мұрағат ісі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1 444 013,0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және мұрағат істері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502 918,0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15 128 651,0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4 530 258,0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915 908,0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өнерiн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7 404 554,0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кiтапханалардың жұмыс iстеуiн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676 480,0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1 297 643,0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ішкі саясат басқармасы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3 115 686,0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978 092,0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2 136 253,0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801 737,0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680 428,0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жастар саясаты мәселелері басқармасы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2 586 195,0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 мәселелері бойынша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2 436 365,0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14 075 667,0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637 259,0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1 224 538,0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11 089 134,0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1 123 978,0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пантеон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66 763 283,0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66 763 283,0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энергетика салаларындағы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317 804,0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47 860 116,0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1 800 913,0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16 783 226,0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6 212 614,0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6 008 074,0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450 857,0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1 454 865,0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594 068,0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273 393,0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белдеуді"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2 789 390,0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2 960 443,0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2 522 958,0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құрылыстардың бас жоспарын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2 522 958,0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437 485,0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435 386,0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123 313 790,0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114 354 649,0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автомобиль жолдары және жолаушылар көлігі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2 368 381,0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27 992 210,0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62 340 000,0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жүрiсiн реттеудiң техникалық құралдарын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3 401 901,0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8 959 141,0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8 959 141,0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56 732 416,0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және мемлекеттік қызметтер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23 890 680,0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қызметтерін дамытуды камтамасыз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8 621 209,0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15 269 471,0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10 311 748,0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бәсекеге қабілеттілігінің тұрақты өсуін қамтамасыз ету және имиджін арттыру бойынша және кәсіпкерлік және өнеркәсіпті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546 620,0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инвестициялық қызметтерін дамытуды камтамасыз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2 523 720,0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814 076,0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12 038 559,0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12 038 559,0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9 490 339,0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9 490 339,0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347 594,0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347 594,0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4 358 777,0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4 358 777,0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4 327 812,0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127 927 828,1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127 927 828,1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125 655 286,0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2 256 736,0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республикалық бюджеттен бөлінген нысаналы мақсатқа сай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10 945 225,0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14 770 510,0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12 470 510,0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2 473 562,0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реконструкциялау және салу үшін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2 473 562,0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6 196 948,0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реконструкциялау және салу үшін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6 196 948,0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АҚ-ға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3 825 285,0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3 825 285,0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3 825 285,0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129 338 444,0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129 338 444,0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124 039 895,0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124 039 895,0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көлік жүйесі" жобасын іске асыру үшін заңды тұлғалардың жарғылық капиталын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124 039 895,0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5 298 549,0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2 710 861,0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2 710 861,0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985 054,0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985 054,0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706 869,0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706 869,0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868 066,0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868 066,0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-27 907 189,1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27 907 189,1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28 670 510,0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28 670 510,0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28 670 510,0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-45 478 539,0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-45 478 539,0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-42 375 952,0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-3 102 587,0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44 715 218,1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2025 жылғы 12 желтоқсандағы</w:t>
            </w:r>
            <w:r>
              <w:br/>
            </w:r>
            <w:r>
              <w:rPr>
                <w:rFonts w:ascii="Times New Roman"/>
                <w:b w:val="false"/>
                <w:i w:val="false"/>
                <w:color w:val="000000"/>
                <w:sz w:val="20"/>
              </w:rPr>
              <w:t>№ 352/47-VIII шешіміне</w:t>
            </w:r>
            <w:r>
              <w:br/>
            </w:r>
            <w:r>
              <w:rPr>
                <w:rFonts w:ascii="Times New Roman"/>
                <w:b w:val="false"/>
                <w:i w:val="false"/>
                <w:color w:val="000000"/>
                <w:sz w:val="20"/>
              </w:rPr>
              <w:t>2-қосымша</w:t>
            </w:r>
          </w:p>
        </w:tc>
      </w:tr>
    </w:tbl>
    <w:bookmarkStart w:name="z47" w:id="22"/>
    <w:p>
      <w:pPr>
        <w:spacing w:after="0"/>
        <w:ind w:left="0"/>
        <w:jc w:val="left"/>
      </w:pPr>
      <w:r>
        <w:rPr>
          <w:rFonts w:ascii="Times New Roman"/>
          <w:b/>
          <w:i w:val="false"/>
          <w:color w:val="000000"/>
        </w:rPr>
        <w:t xml:space="preserve"> Астана қаласының 2027 жылға арналған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1 254 673 779,0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1 213 083 215,0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761 112 215,0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233 490 752,0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527 621 463,0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350 387 793,0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350 387 793,0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59 809 061,0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46 540 921,0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1 662 953,0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11 605 187,0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17 702 146,0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7 837 961,0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9 463 985,0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1 153 643,0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2 736 088,0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736 088,0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736 088,0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3 991 121,0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3 991 121,0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3 991 121,0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32 715 710,0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32 715 710,0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32 715 710,0</w:t>
            </w: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1 195 024 621,0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18 175 125,0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309 894,0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2 956 438,0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2 941 689,0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2 978 990,0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активтер және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4 383 610,0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мүлікті және мемлекеттік сатып алу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3 791 365,0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829 892,0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қала құрылысы, жер қатынастарын реттеу салаларындағы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399 596,0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жоспарлау,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936 979,0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Өңірде діни ахуалды зерделеу және талдау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3 121 953,0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3 121 953,0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тексеру комиссиясының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сәулет-құрылыс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8 499 276,0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5 342 776,0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мекемелердің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2 982 050,0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төтенше жағдайлардың алдын-алу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2 360 726,0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аумақтық және азаматтық қорғаныс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848 313,0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941 311,0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39 929 469,0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2 165 755,0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2 165 755,0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37 386 723,0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33 956 422,0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нашақорлықтың және есірткі бизнесінің алдын алу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3 337 740,0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бюджетінен қаржыландырылатын қылмыстық-атқару (пенитенциарлық) жүйесінің атқарушы органы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341 198 270,0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588 979,0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322 441 370,0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965 614,0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44 304 192,0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4 491 767,0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3 115 841,0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15 902 260,0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іс-шараларды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659 527,0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2 399 095,0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33 972 252,0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1 416 819,0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69 477 856,0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98 377 683,0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4 085 153,0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5 303 848,0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35 361 906,0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9 529 113,0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9 529 113,0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8 134 091,0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8 134 091,0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13 524 632,0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3 378 976,0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3 378 976,0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10 145 656,0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892 447,0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3 859 435,0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1 479 823,0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1 835 584,0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52 687 683,0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51 013 763,0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765 423,0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2 432 423,0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6 967 327,0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11 230 035,0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4 604 710,0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4 608 922,0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505 587,0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Қарттарға, мүгедектігі бар адамдарға және мүгедектігі бар балаларға әлеуметтік қызмет көрсету орталығында және үйде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2 963 711,0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3 248 427,0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2 308 733,0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4 634 898,0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1 045 571,0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1 031 571,0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күндізгі оқу нысанының оқушылары мен тәрбиеленушілерін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балалардың құқықтарын қорғау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балалардың құқықтарын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205 132 561,0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93 989 168,0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6 163 542,0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55 642 041,0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31 992 273,0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13 639 691,0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12 415 412,0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30 130 095,0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4 178 079,0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15 717 191,0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15 195 061,0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 тұрғын үй мәселелері бойынша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1 142 931,0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мүлікті техникалық тексеру және кондоминиумдар объектілеріне техникалық паспорттарды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52 178 546,0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коммуналдық шаруашылық салаларындағы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262 657,0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36 680 369,0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кәрізін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3 084 223,0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31 672 922,0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және мемлекеттік қызметтер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2 710 771,0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цифрландыру және мемлекеттік қызметтер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тыныс-тіршілігін қамтамасыз ету және қауіпсіздік мәселелері жөнінде халықтың мемлекеттік органдармен, коммуналдық кәсіпорындармен және ұйымдармен өзара іс-қимыл жасауын ұйымдастыру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1 988 094,0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тілдерді дамыту және мұрағат ісі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және мұрағат істері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12 214 872,0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259 411,0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3 331 747,0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821 549,0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өнерiн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7 159 373,0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ішкі саясат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2 506 376,0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785 784,0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1 719 171,0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жастар саясаты мәселелері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1 445 972,0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 мәселелері бойынша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10 249 878,0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588 964,0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8 759 773,0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52 765 054,0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52 765 054,0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энергетика салаларындағы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37 993 293,0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14 515 226,0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7 104 456,0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7 104 456,0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397 639,0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1 018 659,0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белдеуді"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2 238 164,0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1 787 491,0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құрылыстардың бас жоспарын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1 282 958,0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сәулеттік-көркемдік келбетін сақтау бойынша қызметті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504 533,0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448 448,0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118 336 166,0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111 482 056,0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автомобиль жолдары және жолаушылар көлігі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20 011 705,0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жүрiсiн реттеудiң техникалық құралдарын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6 854 110,0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6 854 110,0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59 544 127,0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және мемлекеттік қызметтер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25 897 934,0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қызметтерін дамытуды камтамасыз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6 411 899,0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19 486 035,0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6 688 977,0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бәсекеге қабілеттілігінің тұрақты өсуін қамтамасыз ету және имиджін арттыру бойынша және кәсіпкерлік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инвестициялық қызметтерін дамытуды камтамасыз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21 491 278,0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21 491 278,0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5 108 652,0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5 108 652,0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3 256 176,0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3 256 176,0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240 960 540,0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240 960 540,0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240 960 540,0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-8 562 422,0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10 362 422,0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10 362 422,0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10 362 422,0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68 120 627,0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-68 120 627,0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-68 120 627,0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-68 120 627,0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-62 393 355,0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-5 727 272,0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2025 жылғы 12 желтоқсандағы</w:t>
            </w:r>
            <w:r>
              <w:br/>
            </w:r>
            <w:r>
              <w:rPr>
                <w:rFonts w:ascii="Times New Roman"/>
                <w:b w:val="false"/>
                <w:i w:val="false"/>
                <w:color w:val="000000"/>
                <w:sz w:val="20"/>
              </w:rPr>
              <w:t>№ 352/47-VIII шешіміне</w:t>
            </w:r>
            <w:r>
              <w:br/>
            </w:r>
            <w:r>
              <w:rPr>
                <w:rFonts w:ascii="Times New Roman"/>
                <w:b w:val="false"/>
                <w:i w:val="false"/>
                <w:color w:val="000000"/>
                <w:sz w:val="20"/>
              </w:rPr>
              <w:t>3-қосымша</w:t>
            </w:r>
          </w:p>
        </w:tc>
      </w:tr>
    </w:tbl>
    <w:bookmarkStart w:name="z49" w:id="23"/>
    <w:p>
      <w:pPr>
        <w:spacing w:after="0"/>
        <w:ind w:left="0"/>
        <w:jc w:val="left"/>
      </w:pPr>
      <w:r>
        <w:rPr>
          <w:rFonts w:ascii="Times New Roman"/>
          <w:b/>
          <w:i w:val="false"/>
          <w:color w:val="000000"/>
        </w:rPr>
        <w:t xml:space="preserve"> Астана қаласының 2028 жылға арналған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1 348 145 179,0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1 339 204 065,0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839 247 956,0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249 835 105,0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589 412 851,0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393 062 900,0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393 062 900,0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64 055 708,0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49 676 266,0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1 696 212,0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12 683 230,0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18 284 061,0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8 184 308,0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9 698 853,0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24 553 440,0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24 553 440,0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2 134 526,0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2 134 526,0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1 153 643,0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2 536 088,0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736 088,0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736 088,0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4 270 500,0</w:t>
            </w: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1 336 736 772,0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19 195 443,0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319 846,0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3 043 017,0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3 027 383,0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3 083 748,0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3 066 429,0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активтер және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4 399 783,0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мүлікті және мемлекеттік сатып алу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3 791 365,0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қала құрылысы, жер қатынастарын реттеу салаларындағы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жоспарлау,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342 657,0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374 237,0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374 237,0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Өңірде діни ахуалды зерделеу және талдау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3 794 266,0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3 794 266,0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тексеру комиссиясының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сәулет-құрылыс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607 491,0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7 577 727,0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3 687 724,0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мекемелердің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2 441 635,0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төтенше жағдайлардың алдын-алу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аумақтық және азаматтық қорғаныс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2 490 003,0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899 211,0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41 166 049,0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2 274 755,0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2 274 755,0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38 514 303,0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34 911 561,0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нашақорлықтың және есірткі бизнесінің алдын алу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3 504 627,0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бюджетінен қаржыландырылатын қылмыстық-атқару (пенитенциарлық) жүйесінің атқарушы органы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355 006 483,0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618 411,0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289 169,0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333 153 307,0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44 362 744,0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3 129 268,0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16 175 478,0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іс-шараларды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659 952,0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36 055 376,0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1 416 819,0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74 275 990,0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101 137 522,0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4 085 153,0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5 303 848,0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36 044 149,0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12 509 171,0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12 509 171,0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8 198 329,0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8 198 329,0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13 827 982,0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3 486 477,0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3 486 477,0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10 341 505,0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3 859 435,0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1 479 823,0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669 498,0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1 927 363,0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54 361 753,0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52 687 106,0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788 386,0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2 552 008,0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6 505 091,0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1 914 591,0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1 897 775,0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11 791 537,0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4 834 946,0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4 839 368,0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Қарттарға, мүгедектігі бар адамдарға және мүгедектігі бар балаларға әлеуметтік қызмет көрсету орталығында және үйде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3 111 896,0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3 411 128,0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2 422 818,0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4 866 642,0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күндізгі оқу нысанының оқушылары мен тәрбиеленушілерін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балалардың құқықтарын қорғау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балалардың құқықтарын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185 349 347,0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98 688 623,0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6 471 719,0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58 424 141,0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33 591 886,0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14 588 553,0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13 456 365,0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28 985 062,0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9 196 164,0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1 650 998,0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2 330 996,0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15 806 904,0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15 215 928,0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 тұрғын үй мәселелері бойынша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798 668,0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1 142 931,0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мүлікті техникалық тексеру және кондоминиумдар объектілеріне техникалық паспорттарды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27 871 181,0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коммуналдық шаруашылық салаларындағы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270 537,0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17 175 900,0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кәрізін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3 122 554,0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31 751 255,0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және мемлекеттік қызметтер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2 851 344,0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цифрландыру және мемлекеттік қызметтер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тыныс-тіршілігін қамтамасыз ету және қауіпсіздік мәселелері жөнінде халықтың мемлекеттік органдармен, коммуналдық кәсіпорындармен және ұйымдармен өзара іс-қимыл жасауын ұйымдастыру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2 107 379,0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тілдерді дамыту және мұрағат ісі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және мұрағат істері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12 291 699,0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267 193,0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3 342 096,0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өнерiн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7 203 020,0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ішкі саясат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2 615 994,0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жастар саясаты мәселелері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1 515 208,0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 мәселелері бойынша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10 326 509,0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568 533,0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8 856 786,0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20 728 773,0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20 728 773,0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энергетика салаларындағы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262 895,0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5 949 277,0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14 515 226,0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7 461 486,0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7 461 486,0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1 018 659,0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2 323 690,0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296 831,0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белдеуді"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2 948 397,0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1 787 491,0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құрылыстардың бас жоспарын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1 282 958,0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сәулеттік-көркемдік келбетін сақтау бойынша қызметті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504 533,0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461 901,0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118 680 451,0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113 439 041,0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автомобиль жолдары және жолаушылар көлігі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424 427,0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22 355 159,0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жүрiсiн реттеудiң техникалық құралдарын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1 411 031,0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5 241 410,0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5 241 410,0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55 766 365,0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және мемлекеттік қызметтер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25 432 777,0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қызметтерін дамытуды камтамасыз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6 796 613,0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18 636 164,0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6 717 189,0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бәсекеге қабілеттілігінің тұрақты өсуін қамтамасыз ету және имиджін арттыру бойынша және кәсіпкерлік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инвестициялық қызметтерін дамытуды камтамасыз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838 017,0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21 238 672,0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21 238 672,0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2 003 424,0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2 003 424,0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2 968 387,0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2 968 387,0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2 919 112,0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420 643 521,0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420 643 521,0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420 643 521,0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-436 067,0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2 236 067,0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2 236 067,0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2 236 067,0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11 805 859,0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-11 805 859,0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-11 805 859,0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-11 805 859,0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-6 285 215,0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-5 520 644,0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2025 жылғы 12 желтоқсандағы</w:t>
            </w:r>
            <w:r>
              <w:br/>
            </w:r>
            <w:r>
              <w:rPr>
                <w:rFonts w:ascii="Times New Roman"/>
                <w:b w:val="false"/>
                <w:i w:val="false"/>
                <w:color w:val="000000"/>
                <w:sz w:val="20"/>
              </w:rPr>
              <w:t>№ 352/47-VIII шешіміне</w:t>
            </w:r>
            <w:r>
              <w:br/>
            </w:r>
            <w:r>
              <w:rPr>
                <w:rFonts w:ascii="Times New Roman"/>
                <w:b w:val="false"/>
                <w:i w:val="false"/>
                <w:color w:val="000000"/>
                <w:sz w:val="20"/>
              </w:rPr>
              <w:t>4-қосымша</w:t>
            </w:r>
          </w:p>
        </w:tc>
      </w:tr>
    </w:tbl>
    <w:bookmarkStart w:name="z51" w:id="24"/>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бөлумен, Астана қаласының 2026 жылға арналған бюджетінің бюджеттік даму бағдарламаларының тізбесі</w:t>
      </w:r>
    </w:p>
    <w:bookmarkEnd w:id="24"/>
    <w:p>
      <w:pPr>
        <w:spacing w:after="0"/>
        <w:ind w:left="0"/>
        <w:jc w:val="both"/>
      </w:pPr>
      <w:r>
        <w:rPr>
          <w:rFonts w:ascii="Times New Roman"/>
          <w:b w:val="false"/>
          <w:i w:val="false"/>
          <w:color w:val="ff0000"/>
          <w:sz w:val="28"/>
        </w:rPr>
        <w:t xml:space="preserve">
      Ескерту. 4-қосымша жаңа редакцияда - Астана қаласы мәслихатының 19.03.2026 </w:t>
      </w:r>
      <w:r>
        <w:rPr>
          <w:rFonts w:ascii="Times New Roman"/>
          <w:b w:val="false"/>
          <w:i w:val="false"/>
          <w:color w:val="ff0000"/>
          <w:sz w:val="28"/>
        </w:rPr>
        <w:t>№ 395/51-VIII</w:t>
      </w:r>
      <w:r>
        <w:rPr>
          <w:rFonts w:ascii="Times New Roman"/>
          <w:b w:val="false"/>
          <w:i w:val="false"/>
          <w:color w:val="ff0000"/>
          <w:sz w:val="28"/>
        </w:rPr>
        <w:t xml:space="preserve"> (01.01.2026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шаруашылық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кәрізін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реконструкциялау және салу үшін кредит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реконструкциялау және салу үшін кредит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шаруашылық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пантеон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жүрiсiн реттеудiң техникалық құралдарын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көлік жүйесі" жобасын іске асыру үшін заңды тұлғалардың жарғылық капиталын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шаруашылық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2025 жылғы 12 желтоқсандағы</w:t>
            </w:r>
            <w:r>
              <w:br/>
            </w:r>
            <w:r>
              <w:rPr>
                <w:rFonts w:ascii="Times New Roman"/>
                <w:b w:val="false"/>
                <w:i w:val="false"/>
                <w:color w:val="000000"/>
                <w:sz w:val="20"/>
              </w:rPr>
              <w:t>№ 352/47-VII шешіміне</w:t>
            </w:r>
            <w:r>
              <w:br/>
            </w:r>
            <w:r>
              <w:rPr>
                <w:rFonts w:ascii="Times New Roman"/>
                <w:b w:val="false"/>
                <w:i w:val="false"/>
                <w:color w:val="000000"/>
                <w:sz w:val="20"/>
              </w:rPr>
              <w:t>5-қосымша</w:t>
            </w:r>
          </w:p>
        </w:tc>
      </w:tr>
    </w:tbl>
    <w:bookmarkStart w:name="z53" w:id="25"/>
    <w:p>
      <w:pPr>
        <w:spacing w:after="0"/>
        <w:ind w:left="0"/>
        <w:jc w:val="left"/>
      </w:pPr>
      <w:r>
        <w:rPr>
          <w:rFonts w:ascii="Times New Roman"/>
          <w:b/>
          <w:i w:val="false"/>
          <w:color w:val="000000"/>
        </w:rPr>
        <w:t xml:space="preserve"> Астана қаласының 2026 жылға арналған бюджетін атқару процесінде секвестрлеуге жатпайтын жергілікті бюджеттік бағдарламалардың тізбесі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6"/>
          <w:p>
            <w:pPr>
              <w:spacing w:after="20"/>
              <w:ind w:left="20"/>
              <w:jc w:val="both"/>
            </w:pPr>
            <w:r>
              <w:rPr>
                <w:rFonts w:ascii="Times New Roman"/>
                <w:b w:val="false"/>
                <w:i w:val="false"/>
                <w:color w:val="000000"/>
                <w:sz w:val="20"/>
              </w:rPr>
              <w:t>
Білім беру</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Жалпы білім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Арнаулы білім беретін оқу бағдарламалары бойынша жалпы білім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Жекеменшік орта білім беру ұйымдарында мемлекеттік білім беру тапсырысын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Мамандандырылған білім беру ұйымдарында дарынды балаларға жалпы білім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бастауыш, негізгі және жалпы орта білім беру ұйымдарында жалпы білім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орта білім беру ұйымдарында жан басына шаққандағы қаржыландыруды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 мен баланы қорғау жөніндегі көрсетілетін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Саламатты өмір салтын насихаттау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Жергілікті өкілді органдардың шешімі бойынша тегін медициналық көмектің кепілдік берілген көлемімен қосымша қамтамасыз ету</w:t>
            </w:r>
          </w:p>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2025 жылғы 12 желтоқсандағы</w:t>
            </w:r>
            <w:r>
              <w:br/>
            </w:r>
            <w:r>
              <w:rPr>
                <w:rFonts w:ascii="Times New Roman"/>
                <w:b w:val="false"/>
                <w:i w:val="false"/>
                <w:color w:val="000000"/>
                <w:sz w:val="20"/>
              </w:rPr>
              <w:t>№ 352/47-VIII шешіміне</w:t>
            </w:r>
            <w:r>
              <w:br/>
            </w:r>
            <w:r>
              <w:rPr>
                <w:rFonts w:ascii="Times New Roman"/>
                <w:b w:val="false"/>
                <w:i w:val="false"/>
                <w:color w:val="000000"/>
                <w:sz w:val="20"/>
              </w:rPr>
              <w:t>6-қосымша</w:t>
            </w:r>
          </w:p>
        </w:tc>
      </w:tr>
    </w:tbl>
    <w:bookmarkStart w:name="z68" w:id="27"/>
    <w:p>
      <w:pPr>
        <w:spacing w:after="0"/>
        <w:ind w:left="0"/>
        <w:jc w:val="left"/>
      </w:pPr>
      <w:r>
        <w:rPr>
          <w:rFonts w:ascii="Times New Roman"/>
          <w:b/>
          <w:i w:val="false"/>
          <w:color w:val="000000"/>
        </w:rPr>
        <w:t xml:space="preserve"> 2026 жылға арналған Астана қаласының "Алматы" ауданының бюджеттік бағдарламаларының тізімі</w:t>
      </w:r>
    </w:p>
    <w:bookmarkEnd w:id="27"/>
    <w:p>
      <w:pPr>
        <w:spacing w:after="0"/>
        <w:ind w:left="0"/>
        <w:jc w:val="both"/>
      </w:pPr>
      <w:r>
        <w:rPr>
          <w:rFonts w:ascii="Times New Roman"/>
          <w:b w:val="false"/>
          <w:i w:val="false"/>
          <w:color w:val="ff0000"/>
          <w:sz w:val="28"/>
        </w:rPr>
        <w:t xml:space="preserve">
      Ескерту. 6-қосымша жаңа редакцияда - Астана қаласы мәслихатының 27.02.2026 </w:t>
      </w:r>
      <w:r>
        <w:rPr>
          <w:rFonts w:ascii="Times New Roman"/>
          <w:b w:val="false"/>
          <w:i w:val="false"/>
          <w:color w:val="ff0000"/>
          <w:sz w:val="28"/>
        </w:rPr>
        <w:t>№ 385/50-VIII</w:t>
      </w:r>
      <w:r>
        <w:rPr>
          <w:rFonts w:ascii="Times New Roman"/>
          <w:b w:val="false"/>
          <w:i w:val="false"/>
          <w:color w:val="ff0000"/>
          <w:sz w:val="28"/>
        </w:rPr>
        <w:t xml:space="preserve"> (01.01.2026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601 426,0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601 426,0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14 698 807,0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14 698 807,0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6 583 996,0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7 272 711,0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15 300 233,0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2025 жылғы 12 желтоқсандағы</w:t>
            </w:r>
            <w:r>
              <w:br/>
            </w:r>
            <w:r>
              <w:rPr>
                <w:rFonts w:ascii="Times New Roman"/>
                <w:b w:val="false"/>
                <w:i w:val="false"/>
                <w:color w:val="000000"/>
                <w:sz w:val="20"/>
              </w:rPr>
              <w:t>№ 352/47-VIII шешіміне</w:t>
            </w:r>
            <w:r>
              <w:br/>
            </w:r>
            <w:r>
              <w:rPr>
                <w:rFonts w:ascii="Times New Roman"/>
                <w:b w:val="false"/>
                <w:i w:val="false"/>
                <w:color w:val="000000"/>
                <w:sz w:val="20"/>
              </w:rPr>
              <w:t>7-қосымша</w:t>
            </w:r>
          </w:p>
        </w:tc>
      </w:tr>
    </w:tbl>
    <w:bookmarkStart w:name="z70" w:id="28"/>
    <w:p>
      <w:pPr>
        <w:spacing w:after="0"/>
        <w:ind w:left="0"/>
        <w:jc w:val="left"/>
      </w:pPr>
      <w:r>
        <w:rPr>
          <w:rFonts w:ascii="Times New Roman"/>
          <w:b/>
          <w:i w:val="false"/>
          <w:color w:val="000000"/>
        </w:rPr>
        <w:t xml:space="preserve"> 2027 жылға арналған Астана қаласының "Алматы" ауданының бюджеттік бағдарламаларының тізімі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13 041 218,0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13 041 218,0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6 839 696,0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5 317 317,0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13 629 874,0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352/47-VIII шешіміне</w:t>
            </w:r>
            <w:r>
              <w:br/>
            </w:r>
            <w:r>
              <w:rPr>
                <w:rFonts w:ascii="Times New Roman"/>
                <w:b w:val="false"/>
                <w:i w:val="false"/>
                <w:color w:val="000000"/>
                <w:sz w:val="20"/>
              </w:rPr>
              <w:t>8-қосымша</w:t>
            </w:r>
          </w:p>
        </w:tc>
      </w:tr>
    </w:tbl>
    <w:bookmarkStart w:name="z74" w:id="29"/>
    <w:p>
      <w:pPr>
        <w:spacing w:after="0"/>
        <w:ind w:left="0"/>
        <w:jc w:val="left"/>
      </w:pPr>
      <w:r>
        <w:rPr>
          <w:rFonts w:ascii="Times New Roman"/>
          <w:b/>
          <w:i w:val="false"/>
          <w:color w:val="000000"/>
        </w:rPr>
        <w:t xml:space="preserve"> 2028 жылға арналған Астана қаласының "Алматы" ауданының бюджеттік бағдарламаларының тізімі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13 693 278,0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13 693 278,0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7 181 681,0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5 583 182,0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14 299 686,0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352/47-VIII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bookmarkStart w:name="z79" w:id="30"/>
    <w:p>
      <w:pPr>
        <w:spacing w:after="0"/>
        <w:ind w:left="0"/>
        <w:jc w:val="left"/>
      </w:pPr>
      <w:r>
        <w:rPr>
          <w:rFonts w:ascii="Times New Roman"/>
          <w:b/>
          <w:i w:val="false"/>
          <w:color w:val="000000"/>
        </w:rPr>
        <w:t xml:space="preserve"> 2026 жылға арналған Астана қаласының "Байқоңыр" ауданының бюджеттік бағдарламаларының тізімі</w:t>
      </w:r>
    </w:p>
    <w:bookmarkEnd w:id="30"/>
    <w:p>
      <w:pPr>
        <w:spacing w:after="0"/>
        <w:ind w:left="0"/>
        <w:jc w:val="both"/>
      </w:pPr>
      <w:r>
        <w:rPr>
          <w:rFonts w:ascii="Times New Roman"/>
          <w:b w:val="false"/>
          <w:i w:val="false"/>
          <w:color w:val="ff0000"/>
          <w:sz w:val="28"/>
        </w:rPr>
        <w:t xml:space="preserve">
      Ескерту. 9-қосымша жаңа редакцияда - Астана қаласы мәслихатының 27.02.2026 </w:t>
      </w:r>
      <w:r>
        <w:rPr>
          <w:rFonts w:ascii="Times New Roman"/>
          <w:b w:val="false"/>
          <w:i w:val="false"/>
          <w:color w:val="ff0000"/>
          <w:sz w:val="28"/>
        </w:rPr>
        <w:t>№ 385/50-VIII</w:t>
      </w:r>
      <w:r>
        <w:rPr>
          <w:rFonts w:ascii="Times New Roman"/>
          <w:b w:val="false"/>
          <w:i w:val="false"/>
          <w:color w:val="ff0000"/>
          <w:sz w:val="28"/>
        </w:rPr>
        <w:t xml:space="preserve"> (01.01.2026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489 434,0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489 434,0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486 901,0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14 309 805,0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14 309 805,0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9 488 540,0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3 693 465,0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14 799 239,0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352/47-VIII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bl>
    <w:bookmarkStart w:name="z84" w:id="31"/>
    <w:p>
      <w:pPr>
        <w:spacing w:after="0"/>
        <w:ind w:left="0"/>
        <w:jc w:val="left"/>
      </w:pPr>
      <w:r>
        <w:rPr>
          <w:rFonts w:ascii="Times New Roman"/>
          <w:b/>
          <w:i w:val="false"/>
          <w:color w:val="000000"/>
        </w:rPr>
        <w:t xml:space="preserve"> 2027 жылға арналған Астана қаласының "Байқоңыр" ауданының бюджеттік бағдарламаларының тізімі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13 139 968,0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13 139 968,0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9 542 967,0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2 412 811,0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13 613 261,0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352/47-VIII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bl>
    <w:bookmarkStart w:name="z89" w:id="32"/>
    <w:p>
      <w:pPr>
        <w:spacing w:after="0"/>
        <w:ind w:left="0"/>
        <w:jc w:val="left"/>
      </w:pPr>
      <w:r>
        <w:rPr>
          <w:rFonts w:ascii="Times New Roman"/>
          <w:b/>
          <w:i w:val="false"/>
          <w:color w:val="000000"/>
        </w:rPr>
        <w:t xml:space="preserve"> 2028 жылға арналған Астана қаласының "Байқоңыр" ауданының бюджеттік бағдарламаларының тізімі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487 571,0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487 571,0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484 726,0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13 796 966,0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13 796 966,0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10 020 115,0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14 284 537,0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352/47-VIII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p>
        </w:tc>
      </w:tr>
    </w:tbl>
    <w:bookmarkStart w:name="z94" w:id="33"/>
    <w:p>
      <w:pPr>
        <w:spacing w:after="0"/>
        <w:ind w:left="0"/>
        <w:jc w:val="left"/>
      </w:pPr>
      <w:r>
        <w:rPr>
          <w:rFonts w:ascii="Times New Roman"/>
          <w:b/>
          <w:i w:val="false"/>
          <w:color w:val="000000"/>
        </w:rPr>
        <w:t xml:space="preserve"> 2026 жылға арналған Астана қаласының "Есіл" ауданының бюджеттік бағдарламаларының тізімі</w:t>
      </w:r>
    </w:p>
    <w:bookmarkEnd w:id="33"/>
    <w:p>
      <w:pPr>
        <w:spacing w:after="0"/>
        <w:ind w:left="0"/>
        <w:jc w:val="both"/>
      </w:pPr>
      <w:r>
        <w:rPr>
          <w:rFonts w:ascii="Times New Roman"/>
          <w:b w:val="false"/>
          <w:i w:val="false"/>
          <w:color w:val="ff0000"/>
          <w:sz w:val="28"/>
        </w:rPr>
        <w:t xml:space="preserve">
      Ескерту. 12-қосымша жаңа редакцияда - Астана қаласы мәслихатының 27.02.2026 </w:t>
      </w:r>
      <w:r>
        <w:rPr>
          <w:rFonts w:ascii="Times New Roman"/>
          <w:b w:val="false"/>
          <w:i w:val="false"/>
          <w:color w:val="ff0000"/>
          <w:sz w:val="28"/>
        </w:rPr>
        <w:t>№ 385/50-VIII</w:t>
      </w:r>
      <w:r>
        <w:rPr>
          <w:rFonts w:ascii="Times New Roman"/>
          <w:b w:val="false"/>
          <w:i w:val="false"/>
          <w:color w:val="ff0000"/>
          <w:sz w:val="28"/>
        </w:rPr>
        <w:t xml:space="preserve"> (01.01.2026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22 860 458,0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22 860 458,0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10 968 114,0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11 140 138,0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23 321 300,0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352/47-VIII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13-қосымша</w:t>
            </w:r>
          </w:p>
        </w:tc>
      </w:tr>
    </w:tbl>
    <w:bookmarkStart w:name="z99" w:id="34"/>
    <w:p>
      <w:pPr>
        <w:spacing w:after="0"/>
        <w:ind w:left="0"/>
        <w:jc w:val="left"/>
      </w:pPr>
      <w:r>
        <w:rPr>
          <w:rFonts w:ascii="Times New Roman"/>
          <w:b/>
          <w:i w:val="false"/>
          <w:color w:val="000000"/>
        </w:rPr>
        <w:t xml:space="preserve"> 2027 жылға арналған Астана қаласының "Есіл" ауданының бюджеттік бағдарламаларының тізімі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21 117 189,0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21 117 189,0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11 516 520,0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8 810 852,0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21 561 028,0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352/47-VIII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14-қосымша</w:t>
            </w:r>
          </w:p>
        </w:tc>
      </w:tr>
    </w:tbl>
    <w:bookmarkStart w:name="z104" w:id="35"/>
    <w:p>
      <w:pPr>
        <w:spacing w:after="0"/>
        <w:ind w:left="0"/>
        <w:jc w:val="left"/>
      </w:pPr>
      <w:r>
        <w:rPr>
          <w:rFonts w:ascii="Times New Roman"/>
          <w:b/>
          <w:i w:val="false"/>
          <w:color w:val="000000"/>
        </w:rPr>
        <w:t xml:space="preserve"> 2028 жылға арналған Астана қаласының "Есіл" ауданының бюджеттік бағдарламаларының тізімі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22 173 048,0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22 173 048,0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816 126,0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12 092 345,0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9 251 396,0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22 630 278,0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352/47-VIII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15-қосымша</w:t>
            </w:r>
          </w:p>
        </w:tc>
      </w:tr>
    </w:tbl>
    <w:bookmarkStart w:name="z109" w:id="36"/>
    <w:p>
      <w:pPr>
        <w:spacing w:after="0"/>
        <w:ind w:left="0"/>
        <w:jc w:val="left"/>
      </w:pPr>
      <w:r>
        <w:rPr>
          <w:rFonts w:ascii="Times New Roman"/>
          <w:b/>
          <w:i w:val="false"/>
          <w:color w:val="000000"/>
        </w:rPr>
        <w:t xml:space="preserve"> 2026 жылға арналған Астана қаласының "Нұра" ауданының бюджеттік бағдарламаларының тізімі</w:t>
      </w:r>
    </w:p>
    <w:bookmarkEnd w:id="36"/>
    <w:p>
      <w:pPr>
        <w:spacing w:after="0"/>
        <w:ind w:left="0"/>
        <w:jc w:val="both"/>
      </w:pPr>
      <w:r>
        <w:rPr>
          <w:rFonts w:ascii="Times New Roman"/>
          <w:b w:val="false"/>
          <w:i w:val="false"/>
          <w:color w:val="ff0000"/>
          <w:sz w:val="28"/>
        </w:rPr>
        <w:t xml:space="preserve">
      Ескерту. 15-қосымша жаңа редакцияда - Астана қаласы мәслихатының 27.02.2026 </w:t>
      </w:r>
      <w:r>
        <w:rPr>
          <w:rFonts w:ascii="Times New Roman"/>
          <w:b w:val="false"/>
          <w:i w:val="false"/>
          <w:color w:val="ff0000"/>
          <w:sz w:val="28"/>
        </w:rPr>
        <w:t>№ 385/50-VIII</w:t>
      </w:r>
      <w:r>
        <w:rPr>
          <w:rFonts w:ascii="Times New Roman"/>
          <w:b w:val="false"/>
          <w:i w:val="false"/>
          <w:color w:val="ff0000"/>
          <w:sz w:val="28"/>
        </w:rPr>
        <w:t xml:space="preserve"> (01.01.2026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462 633,0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18 870 550,0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18 870 550,0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9 906 050,0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7 727 430,0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19 335 573,0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352/47-VIII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16-қосымша</w:t>
            </w:r>
          </w:p>
        </w:tc>
      </w:tr>
    </w:tbl>
    <w:bookmarkStart w:name="z114" w:id="37"/>
    <w:p>
      <w:pPr>
        <w:spacing w:after="0"/>
        <w:ind w:left="0"/>
        <w:jc w:val="left"/>
      </w:pPr>
      <w:r>
        <w:rPr>
          <w:rFonts w:ascii="Times New Roman"/>
          <w:b/>
          <w:i w:val="false"/>
          <w:color w:val="000000"/>
        </w:rPr>
        <w:t xml:space="preserve"> 2027 жылға арналған Астана қаласының "Нұра" ауданының бюджеттік бағдарламаларының тізімі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18 567 676,0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18 567 676,0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1 291 978,0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10 033 853,0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7 234 899,0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19 015 821,0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352/47-VIII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17-қосымша</w:t>
            </w:r>
          </w:p>
        </w:tc>
      </w:tr>
    </w:tbl>
    <w:bookmarkStart w:name="z119" w:id="38"/>
    <w:p>
      <w:pPr>
        <w:spacing w:after="0"/>
        <w:ind w:left="0"/>
        <w:jc w:val="left"/>
      </w:pPr>
      <w:r>
        <w:rPr>
          <w:rFonts w:ascii="Times New Roman"/>
          <w:b/>
          <w:i w:val="false"/>
          <w:color w:val="000000"/>
        </w:rPr>
        <w:t xml:space="preserve"> 2028 жылға арналған Астана қаласының "Нұра" ауданының бюджеттік бағдарламаларының тізімі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19 496 059,0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19 496 059,0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1 356 577,0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10 535 545,0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7 596 644,0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19 957 724,0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352/47-VIII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18-қосымша</w:t>
            </w:r>
          </w:p>
        </w:tc>
      </w:tr>
    </w:tbl>
    <w:bookmarkStart w:name="z124" w:id="39"/>
    <w:p>
      <w:pPr>
        <w:spacing w:after="0"/>
        <w:ind w:left="0"/>
        <w:jc w:val="left"/>
      </w:pPr>
      <w:r>
        <w:rPr>
          <w:rFonts w:ascii="Times New Roman"/>
          <w:b/>
          <w:i w:val="false"/>
          <w:color w:val="000000"/>
        </w:rPr>
        <w:t xml:space="preserve"> 2026 жылға арналған Астана қаласының "Сарыарқа" ауданының бюджеттік бағдарламаларының тізімі</w:t>
      </w:r>
    </w:p>
    <w:bookmarkEnd w:id="39"/>
    <w:p>
      <w:pPr>
        <w:spacing w:after="0"/>
        <w:ind w:left="0"/>
        <w:jc w:val="both"/>
      </w:pPr>
      <w:r>
        <w:rPr>
          <w:rFonts w:ascii="Times New Roman"/>
          <w:b w:val="false"/>
          <w:i w:val="false"/>
          <w:color w:val="ff0000"/>
          <w:sz w:val="28"/>
        </w:rPr>
        <w:t xml:space="preserve">
      Ескерту. 18-қосымша жаңа редакцияда - Астана қаласы мәслихатының 27.02.2026 </w:t>
      </w:r>
      <w:r>
        <w:rPr>
          <w:rFonts w:ascii="Times New Roman"/>
          <w:b w:val="false"/>
          <w:i w:val="false"/>
          <w:color w:val="ff0000"/>
          <w:sz w:val="28"/>
        </w:rPr>
        <w:t>№ 385/50-VIII</w:t>
      </w:r>
      <w:r>
        <w:rPr>
          <w:rFonts w:ascii="Times New Roman"/>
          <w:b w:val="false"/>
          <w:i w:val="false"/>
          <w:color w:val="ff0000"/>
          <w:sz w:val="28"/>
        </w:rPr>
        <w:t xml:space="preserve"> (01.01.2026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546 803,0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17 106 516,0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17 106 516,0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1 315 067,0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10 568 624,0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5 162 825,0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17 656 117,0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352/47-VIII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19-қосымша</w:t>
            </w:r>
          </w:p>
        </w:tc>
      </w:tr>
    </w:tbl>
    <w:bookmarkStart w:name="z129" w:id="40"/>
    <w:p>
      <w:pPr>
        <w:spacing w:after="0"/>
        <w:ind w:left="0"/>
        <w:jc w:val="left"/>
      </w:pPr>
      <w:r>
        <w:rPr>
          <w:rFonts w:ascii="Times New Roman"/>
          <w:b/>
          <w:i w:val="false"/>
          <w:color w:val="000000"/>
        </w:rPr>
        <w:t xml:space="preserve"> 2027 жылға арналған Астана қаласының "Сарыарқа" ауданының бюджеттік бағдарламаларының тізімі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16 729 719,0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16 729 719,0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1 380 820,0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11 097 055,0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4 188 844,0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17 264 992,0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352/47-VIII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20-қосымша</w:t>
            </w:r>
          </w:p>
        </w:tc>
      </w:tr>
    </w:tbl>
    <w:bookmarkStart w:name="z134" w:id="41"/>
    <w:p>
      <w:pPr>
        <w:spacing w:after="0"/>
        <w:ind w:left="0"/>
        <w:jc w:val="left"/>
      </w:pPr>
      <w:r>
        <w:rPr>
          <w:rFonts w:ascii="Times New Roman"/>
          <w:b/>
          <w:i w:val="false"/>
          <w:color w:val="000000"/>
        </w:rPr>
        <w:t xml:space="preserve"> 2028 жылға арналған Астана қаласының "Сарыарқа" ауданының бюджеттік бағдарламаларының тізімі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17 566 205,0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17 566 205,0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1 449 861,0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11 651 908,0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4 398 286,0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18 117 625,0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352/47-VIII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21-қосымша</w:t>
            </w:r>
          </w:p>
        </w:tc>
      </w:tr>
    </w:tbl>
    <w:bookmarkStart w:name="z139" w:id="42"/>
    <w:p>
      <w:pPr>
        <w:spacing w:after="0"/>
        <w:ind w:left="0"/>
        <w:jc w:val="left"/>
      </w:pPr>
      <w:r>
        <w:rPr>
          <w:rFonts w:ascii="Times New Roman"/>
          <w:b/>
          <w:i w:val="false"/>
          <w:color w:val="000000"/>
        </w:rPr>
        <w:t xml:space="preserve"> 2026 жылға арналған Астана қаласының "Сарайшық" ауданының бюджеттік бағдарламаларының тізімі</w:t>
      </w:r>
    </w:p>
    <w:bookmarkEnd w:id="42"/>
    <w:p>
      <w:pPr>
        <w:spacing w:after="0"/>
        <w:ind w:left="0"/>
        <w:jc w:val="both"/>
      </w:pPr>
      <w:r>
        <w:rPr>
          <w:rFonts w:ascii="Times New Roman"/>
          <w:b w:val="false"/>
          <w:i w:val="false"/>
          <w:color w:val="ff0000"/>
          <w:sz w:val="28"/>
        </w:rPr>
        <w:t xml:space="preserve">
      Ескерту. 21-қосымша жаңа редакцияда - Астана қаласы мәслихатының 27.02.2026 </w:t>
      </w:r>
      <w:r>
        <w:rPr>
          <w:rFonts w:ascii="Times New Roman"/>
          <w:b w:val="false"/>
          <w:i w:val="false"/>
          <w:color w:val="ff0000"/>
          <w:sz w:val="28"/>
        </w:rPr>
        <w:t>№ 385/50-VIII</w:t>
      </w:r>
      <w:r>
        <w:rPr>
          <w:rFonts w:ascii="Times New Roman"/>
          <w:b w:val="false"/>
          <w:i w:val="false"/>
          <w:color w:val="ff0000"/>
          <w:sz w:val="28"/>
        </w:rPr>
        <w:t xml:space="preserve"> (01.01.2026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12 184 605,0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12 184 605,0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6 297 095,0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5 169 512,0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12 707 793,0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352/47-VIII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22-қосымша</w:t>
            </w:r>
          </w:p>
        </w:tc>
      </w:tr>
    </w:tbl>
    <w:bookmarkStart w:name="z144" w:id="43"/>
    <w:p>
      <w:pPr>
        <w:spacing w:after="0"/>
        <w:ind w:left="0"/>
        <w:jc w:val="left"/>
      </w:pPr>
      <w:r>
        <w:rPr>
          <w:rFonts w:ascii="Times New Roman"/>
          <w:b/>
          <w:i w:val="false"/>
          <w:color w:val="000000"/>
        </w:rPr>
        <w:t xml:space="preserve"> 2027 жылға арналған Астана қаласының "Сарайшық" ауданының бюджеттік бағдарламаларының тізімі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503 591,0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11 393 398,0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11 393 398,0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726 776,0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6 611 950,0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4 027 550,0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11 899 522,0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352/47-VIII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23-қосымша</w:t>
            </w:r>
          </w:p>
        </w:tc>
      </w:tr>
    </w:tbl>
    <w:bookmarkStart w:name="z149" w:id="44"/>
    <w:p>
      <w:pPr>
        <w:spacing w:after="0"/>
        <w:ind w:left="0"/>
        <w:jc w:val="left"/>
      </w:pPr>
      <w:r>
        <w:rPr>
          <w:rFonts w:ascii="Times New Roman"/>
          <w:b/>
          <w:i w:val="false"/>
          <w:color w:val="000000"/>
        </w:rPr>
        <w:t xml:space="preserve"> 2028 жылға арналған Астана қаласының "Сарайшық" ауданының бюджеттік бағдарламаларының тізімі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11 963 067,0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11 963 067,0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6 942 547,0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4 228 927,0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12 482 521,0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352/47-VIII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24-қосымша</w:t>
            </w:r>
          </w:p>
        </w:tc>
      </w:tr>
    </w:tbl>
    <w:bookmarkStart w:name="z154" w:id="45"/>
    <w:p>
      <w:pPr>
        <w:spacing w:after="0"/>
        <w:ind w:left="0"/>
        <w:jc w:val="left"/>
      </w:pPr>
      <w:r>
        <w:rPr>
          <w:rFonts w:ascii="Times New Roman"/>
          <w:b/>
          <w:i w:val="false"/>
          <w:color w:val="000000"/>
        </w:rPr>
        <w:t xml:space="preserve"> Бюджеттік бағдарламалар әкімшілері бөлінісінде бюджеттік бағдарламалар паспорттарының нысаналы индикаторлары мен түпкілікті нәтижелерінің тізбесі</w:t>
      </w:r>
    </w:p>
    <w:bookmarkEnd w:id="45"/>
    <w:p>
      <w:pPr>
        <w:spacing w:after="0"/>
        <w:ind w:left="0"/>
        <w:jc w:val="both"/>
      </w:pPr>
      <w:r>
        <w:rPr>
          <w:rFonts w:ascii="Times New Roman"/>
          <w:b w:val="false"/>
          <w:i w:val="false"/>
          <w:color w:val="ff0000"/>
          <w:sz w:val="28"/>
        </w:rPr>
        <w:t xml:space="preserve">
      Ескерту. 24-қосымша жаңа редакцияда - Астана қаласы мәслихатының 19.03.2026 </w:t>
      </w:r>
      <w:r>
        <w:rPr>
          <w:rFonts w:ascii="Times New Roman"/>
          <w:b w:val="false"/>
          <w:i w:val="false"/>
          <w:color w:val="ff0000"/>
          <w:sz w:val="28"/>
        </w:rPr>
        <w:t>№ 395/51-VIII</w:t>
      </w:r>
      <w:r>
        <w:rPr>
          <w:rFonts w:ascii="Times New Roman"/>
          <w:b w:val="false"/>
          <w:i w:val="false"/>
          <w:color w:val="ff0000"/>
          <w:sz w:val="28"/>
        </w:rPr>
        <w:t xml:space="preserve"> (01.01.2026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ауданы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жарықтандыру мәселелерін шешуге қатысты шағымдары мен өтініштерінің қанағаттандырылған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Жарықтандырылған көшелер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жарық бағандарының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жарықтандыру құралдарының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Декоративті жарықтандыру қызмет көрсетілетін нысандар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санитариялық жағдайын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санитария мәселелерін шешуге қатысты халықтың шағымдары мен өтініштерінің қанағаттандырылған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механикаландырылған және қолмен көше тазалау жұмыстарымен қамтылған аумақтың көлемі,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квартал ішіндегі көше тазалау жұмыстарымен қамтылған аумақтың көлемі,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Тазаланатын көпірлер мен көлік қиылыстарының саны,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жұмыстарымен қамтылған саябақтар мен скверлердің саны,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Модульдік дәретханаларды күтіп-ұстау және қызмет көрсету,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үйіндісін сақтайтын орындарды (қар полигонын) күтіп-ұстау,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 зираттарды күтіп ұстау және руы белгісіз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Зираттарды сапалы күтіп ұстауды қамтамасыз ету,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Зираттарды күтіп ұстау ауданы,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көгалдандыру және абаттандыру мәселелерін шешуге қатысты халықтың шағымдары мен өтініштерінің қанағаттандырылған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жасалатын жасыл желектер көлемі:</w:t>
            </w:r>
          </w:p>
          <w:p>
            <w:pPr>
              <w:spacing w:after="20"/>
              <w:ind w:left="20"/>
              <w:jc w:val="both"/>
            </w:pPr>
            <w:r>
              <w:rPr>
                <w:rFonts w:ascii="Times New Roman"/>
                <w:b w:val="false"/>
                <w:i w:val="false"/>
                <w:color w:val="000000"/>
                <w:sz w:val="20"/>
              </w:rPr>
              <w:t>
Шөптік алқаптар</w:t>
            </w:r>
          </w:p>
          <w:p>
            <w:pPr>
              <w:spacing w:after="20"/>
              <w:ind w:left="20"/>
              <w:jc w:val="both"/>
            </w:pPr>
            <w:r>
              <w:rPr>
                <w:rFonts w:ascii="Times New Roman"/>
                <w:b w:val="false"/>
                <w:i w:val="false"/>
                <w:color w:val="000000"/>
                <w:sz w:val="20"/>
              </w:rPr>
              <w:t>
Гүлзарлар</w:t>
            </w:r>
          </w:p>
          <w:p>
            <w:pPr>
              <w:spacing w:after="20"/>
              <w:ind w:left="20"/>
              <w:jc w:val="both"/>
            </w:pPr>
            <w:r>
              <w:rPr>
                <w:rFonts w:ascii="Times New Roman"/>
                <w:b w:val="false"/>
                <w:i w:val="false"/>
                <w:color w:val="000000"/>
                <w:sz w:val="20"/>
              </w:rPr>
              <w:t>
Ағаштар</w:t>
            </w:r>
          </w:p>
          <w:p>
            <w:pPr>
              <w:spacing w:after="20"/>
              <w:ind w:left="20"/>
              <w:jc w:val="both"/>
            </w:pPr>
            <w:r>
              <w:rPr>
                <w:rFonts w:ascii="Times New Roman"/>
                <w:b w:val="false"/>
                <w:i w:val="false"/>
                <w:color w:val="000000"/>
                <w:sz w:val="20"/>
              </w:rPr>
              <w:t>
Тірі қоршаулар</w:t>
            </w:r>
          </w:p>
          <w:p>
            <w:pPr>
              <w:spacing w:after="20"/>
              <w:ind w:left="20"/>
              <w:jc w:val="both"/>
            </w:pPr>
            <w:r>
              <w:rPr>
                <w:rFonts w:ascii="Times New Roman"/>
                <w:b w:val="false"/>
                <w:i w:val="false"/>
                <w:color w:val="000000"/>
                <w:sz w:val="20"/>
              </w:rPr>
              <w:t>
Көшеттер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1 678 078</w:t>
            </w:r>
          </w:p>
          <w:p>
            <w:pPr>
              <w:spacing w:after="20"/>
              <w:ind w:left="20"/>
              <w:jc w:val="both"/>
            </w:pPr>
            <w:r>
              <w:rPr>
                <w:rFonts w:ascii="Times New Roman"/>
                <w:b w:val="false"/>
                <w:i w:val="false"/>
                <w:color w:val="000000"/>
                <w:sz w:val="20"/>
              </w:rPr>
              <w:t>
7 137,28</w:t>
            </w:r>
          </w:p>
          <w:p>
            <w:pPr>
              <w:spacing w:after="20"/>
              <w:ind w:left="20"/>
              <w:jc w:val="both"/>
            </w:pPr>
            <w:r>
              <w:rPr>
                <w:rFonts w:ascii="Times New Roman"/>
                <w:b w:val="false"/>
                <w:i w:val="false"/>
                <w:color w:val="000000"/>
                <w:sz w:val="20"/>
              </w:rPr>
              <w:t>
93 333</w:t>
            </w:r>
          </w:p>
          <w:p>
            <w:pPr>
              <w:spacing w:after="20"/>
              <w:ind w:left="20"/>
              <w:jc w:val="both"/>
            </w:pPr>
            <w:r>
              <w:rPr>
                <w:rFonts w:ascii="Times New Roman"/>
                <w:b w:val="false"/>
                <w:i w:val="false"/>
                <w:color w:val="000000"/>
                <w:sz w:val="20"/>
              </w:rPr>
              <w:t>
38 743</w:t>
            </w:r>
          </w:p>
          <w:p>
            <w:pPr>
              <w:spacing w:after="20"/>
              <w:ind w:left="20"/>
              <w:jc w:val="both"/>
            </w:pPr>
            <w:r>
              <w:rPr>
                <w:rFonts w:ascii="Times New Roman"/>
                <w:b w:val="false"/>
                <w:i w:val="false"/>
                <w:color w:val="000000"/>
                <w:sz w:val="20"/>
              </w:rPr>
              <w:t>
3 107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1 678 078</w:t>
            </w:r>
          </w:p>
          <w:p>
            <w:pPr>
              <w:spacing w:after="20"/>
              <w:ind w:left="20"/>
              <w:jc w:val="both"/>
            </w:pPr>
            <w:r>
              <w:rPr>
                <w:rFonts w:ascii="Times New Roman"/>
                <w:b w:val="false"/>
                <w:i w:val="false"/>
                <w:color w:val="000000"/>
                <w:sz w:val="20"/>
              </w:rPr>
              <w:t>
7 137,28</w:t>
            </w:r>
          </w:p>
          <w:p>
            <w:pPr>
              <w:spacing w:after="20"/>
              <w:ind w:left="20"/>
              <w:jc w:val="both"/>
            </w:pPr>
            <w:r>
              <w:rPr>
                <w:rFonts w:ascii="Times New Roman"/>
                <w:b w:val="false"/>
                <w:i w:val="false"/>
                <w:color w:val="000000"/>
                <w:sz w:val="20"/>
              </w:rPr>
              <w:t>
93 333</w:t>
            </w:r>
          </w:p>
          <w:p>
            <w:pPr>
              <w:spacing w:after="20"/>
              <w:ind w:left="20"/>
              <w:jc w:val="both"/>
            </w:pPr>
            <w:r>
              <w:rPr>
                <w:rFonts w:ascii="Times New Roman"/>
                <w:b w:val="false"/>
                <w:i w:val="false"/>
                <w:color w:val="000000"/>
                <w:sz w:val="20"/>
              </w:rPr>
              <w:t>
38 743</w:t>
            </w:r>
          </w:p>
          <w:p>
            <w:pPr>
              <w:spacing w:after="20"/>
              <w:ind w:left="20"/>
              <w:jc w:val="both"/>
            </w:pPr>
            <w:r>
              <w:rPr>
                <w:rFonts w:ascii="Times New Roman"/>
                <w:b w:val="false"/>
                <w:i w:val="false"/>
                <w:color w:val="000000"/>
                <w:sz w:val="20"/>
              </w:rPr>
              <w:t>
3 107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1 678 078</w:t>
            </w:r>
          </w:p>
          <w:p>
            <w:pPr>
              <w:spacing w:after="20"/>
              <w:ind w:left="20"/>
              <w:jc w:val="both"/>
            </w:pPr>
            <w:r>
              <w:rPr>
                <w:rFonts w:ascii="Times New Roman"/>
                <w:b w:val="false"/>
                <w:i w:val="false"/>
                <w:color w:val="000000"/>
                <w:sz w:val="20"/>
              </w:rPr>
              <w:t>
7 137,28</w:t>
            </w:r>
          </w:p>
          <w:p>
            <w:pPr>
              <w:spacing w:after="20"/>
              <w:ind w:left="20"/>
              <w:jc w:val="both"/>
            </w:pPr>
            <w:r>
              <w:rPr>
                <w:rFonts w:ascii="Times New Roman"/>
                <w:b w:val="false"/>
                <w:i w:val="false"/>
                <w:color w:val="000000"/>
                <w:sz w:val="20"/>
              </w:rPr>
              <w:t>
93 333</w:t>
            </w:r>
          </w:p>
          <w:p>
            <w:pPr>
              <w:spacing w:after="20"/>
              <w:ind w:left="20"/>
              <w:jc w:val="both"/>
            </w:pPr>
            <w:r>
              <w:rPr>
                <w:rFonts w:ascii="Times New Roman"/>
                <w:b w:val="false"/>
                <w:i w:val="false"/>
                <w:color w:val="000000"/>
                <w:sz w:val="20"/>
              </w:rPr>
              <w:t>
38 743</w:t>
            </w:r>
          </w:p>
          <w:p>
            <w:pPr>
              <w:spacing w:after="20"/>
              <w:ind w:left="20"/>
              <w:jc w:val="both"/>
            </w:pPr>
            <w:r>
              <w:rPr>
                <w:rFonts w:ascii="Times New Roman"/>
                <w:b w:val="false"/>
                <w:i w:val="false"/>
                <w:color w:val="000000"/>
                <w:sz w:val="20"/>
              </w:rPr>
              <w:t>
3 107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ішіндегі (квартал ішіндегі) аумақтарда жөндеу-қалпына келтіру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Аулаларды абаттандыру,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Күтіммен, ағымдағы жөндеу және консервациялау жұмыстарымен қамтылған субұрқақтардың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күтіп ұстау және жөндеу жұмыстарымен қамтылған ескерткіштер мен мүсіндік құрылыстар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көшелері мен алаңдарын мерекелік сыртқы безендіру бойынша өткізілген іс-шаралар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күтіп ұстау жұмыстарымен қамтылған қоршаулардың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ішіндегі аулалар мен кірме жолдарды ағымдағы күтіп ұстау және абаттандыру шеңберінде асфальтбетон жабындысын төсеу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айдынын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 кешендерін ағымдағы күтіп ұстау, жөндеу, бөлшектеу және орнату,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ауданы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Жарықтандырумен қамтылған аумақтың жыл сайынғы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Жарықтандырылған көшелер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жарық бағандарының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Функциялайтын жарық нүктелерінің саны,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ішілік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Саябақтар мен алаңшалар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Декоративті жарықтандыру қызмет көрсетілетін нысандар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санитариялық жағдайын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аудан аумағының санитария мәселелерін шешуге қатысты шағымдары мен өтініштері уақтылы қаралған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механикалық тазалаумен қамтылған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көшелерді қолмен тазалауымен қамтылған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квартал ішілік аумақтарын тазалауымен қамтылған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етілмеген қоқыс алаңдарының жойылған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полигонының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Тазаланатын және күтіп ұсталатын көпірлер мен көлік қиылыстарының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Тазаланатын саябақтар мен алаңшалардың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 және нәжісті шығару жұмыстары жүргізілетін жертөле шұңқырларының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қоқыс жәшіктерінің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 зираттарды күтіп ұстау және руы белгісіз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Зираттардың қызметін қамтамасыз ету,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Зираттарды күтіп ұстау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және көгалдандыру мәселелері бойынша халықтың шағымдары мен өтініштерін уақтылы қаралған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жасалатын жасыл желектер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 алқаптар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қоршаулар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Жөндеумен қамтылған аула аумақтарының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Аулаларды абаттандыру,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жұмыстарымен қамтылған аула аумақтарының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Күтіммен, ағымдағы жөндеу және консервациялау жұмыстарымен қамтылған субұрқақтардың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күтіп ұстау және жөндеу жұмыстарымен қамтылған ескерткіштер мен мүсіндік құрылыстар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көшелері мен алаңдарын мерекелік сыртқы безендіру бойынша өткізілген іс-шаралар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күтіп ұстау жұмыстары жүргізілетін қоршаулар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және шөпті өсімдіктерді шабумен қамтылған аумақ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Құрылымдалған бағыт көрсеткіштері (аншлагтар)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кеңістіктерді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 павильондарының ағымдағы күтіп ұстауы және ағымдағы жөндеуі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жарықтандырумен қамтылған аумақтың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Жарықтандырылған көшелер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жарық бағандарының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жарық шамдарының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Декоративті жарықтандыру қызмет көрсетілетін нысандар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санитариялық жағдайын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көшелерді қолмен және механикалық тазалауымен қамтылған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квартал ішілік тазалаумен қамтылған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Тазалаумен қамтылған саябақтар мен алаңшалардың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сквер, 4 саябақ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сквер, 4 саябақ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сквер, 4 саябақ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Септиктерді (шұңқыр дәретханаларды) орнату және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етілмеген қоқыс алаңдарын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мен көлік қиылыстарын күтіп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қалдықтарын жинау алаңын күтіп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Көшелердің санитарлық тазалауымен қамтылған аумақтың жыл сайынғы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 зираттарды күтіп ұстау және руы белгісіз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Зираттарды күтіп ұстау аумағының жыл сайынғы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Зираттарды күтіп ұстау ауданы,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абаттандыру жұмыстары жүргізілген аумақтың жыл сайынғы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Субұрқақтарды жөндеу, күтіп ұстау және консервациялау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Күтімі жасалатын жасыл желектер көлемі,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4 936 359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4 936 359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4 936 359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қоршаулар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ішілік аумақтардағы жасыл желектер саны (ағаштарды қырқу)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 шабумен қамтылған аумақ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Құрылымдалған бағыт көрсеткіштері (аншлагтар)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күтіп ұстау жұмыстарымен қамтылған қоршаулар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көшелері мен алаңдарын мерекелік сыртқы безендіру бойынша өткізілген іс-шаралар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кварталдар мен шағын аудандарды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кеңістіктерді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 павильондарының ағымдағы күтіп ұсталуы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 мәселелері бойынша халықтың шағымдары мен өтініштерін уақтылы қаралған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Жарықтандырумен қамтылған көшелердің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жарықтандыру тіректерінің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жарық шамдарының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жарықтандырумен қызмет көрсетілетін нысандардың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санитариялық жағдайын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 мәселелері бойынша халықтың шағымдары мен өтініштерін уақтылы қаралған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қолмен және механикаландырылған көше тазалау жұмыстарымен қамтылған аумақтың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ішіндегі тазалау жұмыстарымен қамтылған аумақтың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жұмыстарымен қамтылған саябақтар мен скверлердің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сквер, 2 саябақ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сквер, 2 саябақ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сквер, 2 саябақ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мен көлік айрықтарының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жәшіктерін орнату және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 зираттарды күтіп ұстау және руы белгісіз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зират аумағының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Зираттарды күтіп ұстау ауданы,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көгалдандыру және абаттандыру мәселелерін шешуге қатысты халықтың шағымдары мен өтініштерін уақтылы қаралған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Субұрқақтарды жөндеу, күтіп-ұстау және консервациялау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Күтімі жасалатын жасыл желектер көлемі,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қоршаулар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ішіндегі аумақтардағы жасыл желектердің саны (ағаштарды кроналау)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Жасыл желектерді отырғызу.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шабу жұмыстарымен қамтылған аумақтың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туын күтіп-ұстау.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сәулет нысандарын (МАФ)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орындық, 380 қоқыс жәшігі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орындық, 380 қоқыс жәшігі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орындық, 380 қоқыс жәшігі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Абаттандырылған аула аумақтарының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Абаттандырылған қоғамдық кеңістіктердің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күтіп-ұстау жұмыстарымен қамтылған қоршаулардың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көшелері мен алаңдарын мерекелік сыртқы безендіру бойынша өткізілген іс-шаралардың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ауданы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және декоративті жарықтандыру мәселелері бойынша халықтың шағымдары мен өтініштерін уақтылы қаралған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Жарықтандырумен қамтылған көшелердің саны (көшелер).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жарықтандыру тіректерінің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жарық шамдарының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жарықтандырумен қызмет көрсетілетін нысандардың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санитариялық жағдайын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санитарлық тазалаумен қамтылған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көшелерді механикалық тазалауымен қамтылған ауданы,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көшелерді қолмен тазалауымен қамтылған ауданы,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квартал ішілік көше тазалауымен қамтылған ауданы,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және күтіп ұстаумен қамтылған көпірлер мен көлік қиылыстарының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жұмыстары жүргізілетін саябақтар мен скверлер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шұңқырларын ұйымдастыру және жөндеу,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қоқыс жәшіктерінің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алаңдарын ағымдағы жөндеу және ұйымдастыру,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 дәретханаларды күтіп ұстау,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полигонын күтіп ұстау,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 зираттарды күтіп ұстау және руы белгісіз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зират аумағының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Зираттарды күтіп ұстау ауданы,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абаттандыру және көгалдандыру жұмыстары жүргізілген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Күтімі жасалатын жасыл желектер көлемі:</w:t>
            </w:r>
          </w:p>
          <w:p>
            <w:pPr>
              <w:spacing w:after="20"/>
              <w:ind w:left="20"/>
              <w:jc w:val="both"/>
            </w:pPr>
            <w:r>
              <w:rPr>
                <w:rFonts w:ascii="Times New Roman"/>
                <w:b w:val="false"/>
                <w:i w:val="false"/>
                <w:color w:val="000000"/>
                <w:sz w:val="20"/>
              </w:rPr>
              <w:t>
Газонда</w:t>
            </w:r>
          </w:p>
          <w:p>
            <w:pPr>
              <w:spacing w:after="20"/>
              <w:ind w:left="20"/>
              <w:jc w:val="both"/>
            </w:pPr>
            <w:r>
              <w:rPr>
                <w:rFonts w:ascii="Times New Roman"/>
                <w:b w:val="false"/>
                <w:i w:val="false"/>
                <w:color w:val="000000"/>
                <w:sz w:val="20"/>
              </w:rPr>
              <w:t>
Гүлзарлар</w:t>
            </w:r>
          </w:p>
          <w:p>
            <w:pPr>
              <w:spacing w:after="20"/>
              <w:ind w:left="20"/>
              <w:jc w:val="both"/>
            </w:pPr>
            <w:r>
              <w:rPr>
                <w:rFonts w:ascii="Times New Roman"/>
                <w:b w:val="false"/>
                <w:i w:val="false"/>
                <w:color w:val="000000"/>
                <w:sz w:val="20"/>
              </w:rPr>
              <w:t>
Ағаштар</w:t>
            </w:r>
          </w:p>
          <w:p>
            <w:pPr>
              <w:spacing w:after="20"/>
              <w:ind w:left="20"/>
              <w:jc w:val="both"/>
            </w:pPr>
            <w:r>
              <w:rPr>
                <w:rFonts w:ascii="Times New Roman"/>
                <w:b w:val="false"/>
                <w:i w:val="false"/>
                <w:color w:val="000000"/>
                <w:sz w:val="20"/>
              </w:rPr>
              <w:t>
Тірі қоршаулар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2 454 500</w:t>
            </w:r>
          </w:p>
          <w:p>
            <w:pPr>
              <w:spacing w:after="20"/>
              <w:ind w:left="20"/>
              <w:jc w:val="both"/>
            </w:pPr>
            <w:r>
              <w:rPr>
                <w:rFonts w:ascii="Times New Roman"/>
                <w:b w:val="false"/>
                <w:i w:val="false"/>
                <w:color w:val="000000"/>
                <w:sz w:val="20"/>
              </w:rPr>
              <w:t>
39 000</w:t>
            </w:r>
          </w:p>
          <w:p>
            <w:pPr>
              <w:spacing w:after="20"/>
              <w:ind w:left="20"/>
              <w:jc w:val="both"/>
            </w:pPr>
            <w:r>
              <w:rPr>
                <w:rFonts w:ascii="Times New Roman"/>
                <w:b w:val="false"/>
                <w:i w:val="false"/>
                <w:color w:val="000000"/>
                <w:sz w:val="20"/>
              </w:rPr>
              <w:t>
293 000</w:t>
            </w:r>
          </w:p>
          <w:p>
            <w:pPr>
              <w:spacing w:after="20"/>
              <w:ind w:left="20"/>
              <w:jc w:val="both"/>
            </w:pPr>
            <w:r>
              <w:rPr>
                <w:rFonts w:ascii="Times New Roman"/>
                <w:b w:val="false"/>
                <w:i w:val="false"/>
                <w:color w:val="000000"/>
                <w:sz w:val="20"/>
              </w:rPr>
              <w:t>
34 300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2 254 500</w:t>
            </w:r>
          </w:p>
          <w:p>
            <w:pPr>
              <w:spacing w:after="20"/>
              <w:ind w:left="20"/>
              <w:jc w:val="both"/>
            </w:pPr>
            <w:r>
              <w:rPr>
                <w:rFonts w:ascii="Times New Roman"/>
                <w:b w:val="false"/>
                <w:i w:val="false"/>
                <w:color w:val="000000"/>
                <w:sz w:val="20"/>
              </w:rPr>
              <w:t>
35 590</w:t>
            </w:r>
          </w:p>
          <w:p>
            <w:pPr>
              <w:spacing w:after="20"/>
              <w:ind w:left="20"/>
              <w:jc w:val="both"/>
            </w:pPr>
            <w:r>
              <w:rPr>
                <w:rFonts w:ascii="Times New Roman"/>
                <w:b w:val="false"/>
                <w:i w:val="false"/>
                <w:color w:val="000000"/>
                <w:sz w:val="20"/>
              </w:rPr>
              <w:t>
291 100</w:t>
            </w:r>
          </w:p>
          <w:p>
            <w:pPr>
              <w:spacing w:after="20"/>
              <w:ind w:left="20"/>
              <w:jc w:val="both"/>
            </w:pPr>
            <w:r>
              <w:rPr>
                <w:rFonts w:ascii="Times New Roman"/>
                <w:b w:val="false"/>
                <w:i w:val="false"/>
                <w:color w:val="000000"/>
                <w:sz w:val="20"/>
              </w:rPr>
              <w:t>
32 473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2 254 500</w:t>
            </w:r>
          </w:p>
          <w:p>
            <w:pPr>
              <w:spacing w:after="20"/>
              <w:ind w:left="20"/>
              <w:jc w:val="both"/>
            </w:pPr>
            <w:r>
              <w:rPr>
                <w:rFonts w:ascii="Times New Roman"/>
                <w:b w:val="false"/>
                <w:i w:val="false"/>
                <w:color w:val="000000"/>
                <w:sz w:val="20"/>
              </w:rPr>
              <w:t>
35 590</w:t>
            </w:r>
          </w:p>
          <w:p>
            <w:pPr>
              <w:spacing w:after="20"/>
              <w:ind w:left="20"/>
              <w:jc w:val="both"/>
            </w:pPr>
            <w:r>
              <w:rPr>
                <w:rFonts w:ascii="Times New Roman"/>
                <w:b w:val="false"/>
                <w:i w:val="false"/>
                <w:color w:val="000000"/>
                <w:sz w:val="20"/>
              </w:rPr>
              <w:t>
291 100</w:t>
            </w:r>
          </w:p>
          <w:p>
            <w:pPr>
              <w:spacing w:after="20"/>
              <w:ind w:left="20"/>
              <w:jc w:val="both"/>
            </w:pPr>
            <w:r>
              <w:rPr>
                <w:rFonts w:ascii="Times New Roman"/>
                <w:b w:val="false"/>
                <w:i w:val="false"/>
                <w:color w:val="000000"/>
                <w:sz w:val="20"/>
              </w:rPr>
              <w:t>
32 473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Құрылымдалған қоғамдық кеңістіктер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Жөндеумен қамтылған аула аумақтарының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 ұстау, ағымдағы жөндеу және консервация жұмыстары жүргізілетін субұрқақтар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көшелері мен алаңдарын мерекелік сыртқы безендіру бойынша өткізілген іс-шаралар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трассалардағы ағымдағы күтіп-ұстаумен қамтылған қоршаулардың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мен шөпті өсімдіктерді шабумен қамтылған аумақ ауданы,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ішілік аумақтардағы жасыл желектерді қырқу (кронирование),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жолдарын асфальттау,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 кешендерін ағымдағы жөндеу және күтіп ұстау,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элементтерін жөндеу,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"Сарайшық" ауданы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жарықтандыру мәселелерін шешуге қатысты шағымдары мен өтініштерінің қанағаттандырылған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Жарықтандырумен қамтылған көшелердің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жарықтандыру тіректерінің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жарық шамдарының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жарықтандырумен қызмет көрсетілетін нысандардың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санитариялық жағдайын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санитария мәселелерін шешуге қатысты халықтың шағымдары мен өтініштерінің қанағаттандырылған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көшелерді механикалық және қолмен тазалауымен қамтылған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аумағының квартал ішілік көше тазалауымен қамтылған ауданы, мың шаршы метр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Тазаланатын көпірлер мен көлік қиылыстарының саны,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Тазаланатын саябақтар мен алаңшалардың саны,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Модульді дәретханаларды күтіп ұстау және қызмет көрсету, бірлік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 зираттарды күтіп ұстау және руы белгісіз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зиратты сапалы күтіп 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Зираттарды күтіп ұстау ауданы,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көгалдандыру және абаттандыру мәселелерін шешуге қатысты халықтың шағымдары мен өтініштерінің қанағаттандырылған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Күтімі жасалатын жасыл желектер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Күтімі жасалатын жасыл желектер көлемі:</w:t>
            </w:r>
          </w:p>
          <w:p>
            <w:pPr>
              <w:spacing w:after="20"/>
              <w:ind w:left="20"/>
              <w:jc w:val="both"/>
            </w:pPr>
            <w:r>
              <w:rPr>
                <w:rFonts w:ascii="Times New Roman"/>
                <w:b w:val="false"/>
                <w:i w:val="false"/>
                <w:color w:val="000000"/>
                <w:sz w:val="20"/>
              </w:rPr>
              <w:t>
Газондар</w:t>
            </w:r>
          </w:p>
          <w:p>
            <w:pPr>
              <w:spacing w:after="20"/>
              <w:ind w:left="20"/>
              <w:jc w:val="both"/>
            </w:pPr>
            <w:r>
              <w:rPr>
                <w:rFonts w:ascii="Times New Roman"/>
                <w:b w:val="false"/>
                <w:i w:val="false"/>
                <w:color w:val="000000"/>
                <w:sz w:val="20"/>
              </w:rPr>
              <w:t>
Гүлзарлар</w:t>
            </w:r>
          </w:p>
          <w:p>
            <w:pPr>
              <w:spacing w:after="20"/>
              <w:ind w:left="20"/>
              <w:jc w:val="both"/>
            </w:pPr>
            <w:r>
              <w:rPr>
                <w:rFonts w:ascii="Times New Roman"/>
                <w:b w:val="false"/>
                <w:i w:val="false"/>
                <w:color w:val="000000"/>
                <w:sz w:val="20"/>
              </w:rPr>
              <w:t>
Ағаштар</w:t>
            </w:r>
          </w:p>
          <w:p>
            <w:pPr>
              <w:spacing w:after="20"/>
              <w:ind w:left="20"/>
              <w:jc w:val="both"/>
            </w:pPr>
            <w:r>
              <w:rPr>
                <w:rFonts w:ascii="Times New Roman"/>
                <w:b w:val="false"/>
                <w:i w:val="false"/>
                <w:color w:val="000000"/>
                <w:sz w:val="20"/>
              </w:rPr>
              <w:t>
Тірі қоршаулар</w:t>
            </w:r>
          </w:p>
          <w:p>
            <w:pPr>
              <w:spacing w:after="20"/>
              <w:ind w:left="20"/>
              <w:jc w:val="both"/>
            </w:pPr>
            <w:r>
              <w:rPr>
                <w:rFonts w:ascii="Times New Roman"/>
                <w:b w:val="false"/>
                <w:i w:val="false"/>
                <w:color w:val="000000"/>
                <w:sz w:val="20"/>
              </w:rPr>
              <w:t>
Көшеттер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2 400 552</w:t>
            </w:r>
          </w:p>
          <w:p>
            <w:pPr>
              <w:spacing w:after="20"/>
              <w:ind w:left="20"/>
              <w:jc w:val="both"/>
            </w:pPr>
            <w:r>
              <w:rPr>
                <w:rFonts w:ascii="Times New Roman"/>
                <w:b w:val="false"/>
                <w:i w:val="false"/>
                <w:color w:val="000000"/>
                <w:sz w:val="20"/>
              </w:rPr>
              <w:t>
3 380</w:t>
            </w:r>
          </w:p>
          <w:p>
            <w:pPr>
              <w:spacing w:after="20"/>
              <w:ind w:left="20"/>
              <w:jc w:val="both"/>
            </w:pPr>
            <w:r>
              <w:rPr>
                <w:rFonts w:ascii="Times New Roman"/>
                <w:b w:val="false"/>
                <w:i w:val="false"/>
                <w:color w:val="000000"/>
                <w:sz w:val="20"/>
              </w:rPr>
              <w:t>
75 041</w:t>
            </w:r>
          </w:p>
          <w:p>
            <w:pPr>
              <w:spacing w:after="20"/>
              <w:ind w:left="20"/>
              <w:jc w:val="both"/>
            </w:pPr>
            <w:r>
              <w:rPr>
                <w:rFonts w:ascii="Times New Roman"/>
                <w:b w:val="false"/>
                <w:i w:val="false"/>
                <w:color w:val="000000"/>
                <w:sz w:val="20"/>
              </w:rPr>
              <w:t>
20 383</w:t>
            </w:r>
          </w:p>
          <w:p>
            <w:pPr>
              <w:spacing w:after="20"/>
              <w:ind w:left="20"/>
              <w:jc w:val="both"/>
            </w:pPr>
            <w:r>
              <w:rPr>
                <w:rFonts w:ascii="Times New Roman"/>
                <w:b w:val="false"/>
                <w:i w:val="false"/>
                <w:color w:val="000000"/>
                <w:sz w:val="20"/>
              </w:rPr>
              <w:t>
96,54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2 400 552</w:t>
            </w:r>
          </w:p>
          <w:p>
            <w:pPr>
              <w:spacing w:after="20"/>
              <w:ind w:left="20"/>
              <w:jc w:val="both"/>
            </w:pPr>
            <w:r>
              <w:rPr>
                <w:rFonts w:ascii="Times New Roman"/>
                <w:b w:val="false"/>
                <w:i w:val="false"/>
                <w:color w:val="000000"/>
                <w:sz w:val="20"/>
              </w:rPr>
              <w:t>
3 380</w:t>
            </w:r>
          </w:p>
          <w:p>
            <w:pPr>
              <w:spacing w:after="20"/>
              <w:ind w:left="20"/>
              <w:jc w:val="both"/>
            </w:pPr>
            <w:r>
              <w:rPr>
                <w:rFonts w:ascii="Times New Roman"/>
                <w:b w:val="false"/>
                <w:i w:val="false"/>
                <w:color w:val="000000"/>
                <w:sz w:val="20"/>
              </w:rPr>
              <w:t>
75 041</w:t>
            </w:r>
          </w:p>
          <w:p>
            <w:pPr>
              <w:spacing w:after="20"/>
              <w:ind w:left="20"/>
              <w:jc w:val="both"/>
            </w:pPr>
            <w:r>
              <w:rPr>
                <w:rFonts w:ascii="Times New Roman"/>
                <w:b w:val="false"/>
                <w:i w:val="false"/>
                <w:color w:val="000000"/>
                <w:sz w:val="20"/>
              </w:rPr>
              <w:t>
20 383</w:t>
            </w:r>
          </w:p>
          <w:p>
            <w:pPr>
              <w:spacing w:after="20"/>
              <w:ind w:left="20"/>
              <w:jc w:val="both"/>
            </w:pPr>
            <w:r>
              <w:rPr>
                <w:rFonts w:ascii="Times New Roman"/>
                <w:b w:val="false"/>
                <w:i w:val="false"/>
                <w:color w:val="000000"/>
                <w:sz w:val="20"/>
              </w:rPr>
              <w:t>
96,54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2 400 552</w:t>
            </w:r>
          </w:p>
          <w:p>
            <w:pPr>
              <w:spacing w:after="20"/>
              <w:ind w:left="20"/>
              <w:jc w:val="both"/>
            </w:pPr>
            <w:r>
              <w:rPr>
                <w:rFonts w:ascii="Times New Roman"/>
                <w:b w:val="false"/>
                <w:i w:val="false"/>
                <w:color w:val="000000"/>
                <w:sz w:val="20"/>
              </w:rPr>
              <w:t>
3 380</w:t>
            </w:r>
          </w:p>
          <w:p>
            <w:pPr>
              <w:spacing w:after="20"/>
              <w:ind w:left="20"/>
              <w:jc w:val="both"/>
            </w:pPr>
            <w:r>
              <w:rPr>
                <w:rFonts w:ascii="Times New Roman"/>
                <w:b w:val="false"/>
                <w:i w:val="false"/>
                <w:color w:val="000000"/>
                <w:sz w:val="20"/>
              </w:rPr>
              <w:t>
75 041</w:t>
            </w:r>
          </w:p>
          <w:p>
            <w:pPr>
              <w:spacing w:after="20"/>
              <w:ind w:left="20"/>
              <w:jc w:val="both"/>
            </w:pPr>
            <w:r>
              <w:rPr>
                <w:rFonts w:ascii="Times New Roman"/>
                <w:b w:val="false"/>
                <w:i w:val="false"/>
                <w:color w:val="000000"/>
                <w:sz w:val="20"/>
              </w:rPr>
              <w:t>
20 383</w:t>
            </w:r>
          </w:p>
          <w:p>
            <w:pPr>
              <w:spacing w:after="20"/>
              <w:ind w:left="20"/>
              <w:jc w:val="both"/>
            </w:pPr>
            <w:r>
              <w:rPr>
                <w:rFonts w:ascii="Times New Roman"/>
                <w:b w:val="false"/>
                <w:i w:val="false"/>
                <w:color w:val="000000"/>
                <w:sz w:val="20"/>
              </w:rPr>
              <w:t>
96,54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Күтіп-ұстау, ағымдағы жөндеу және консервациялау жұмыстарымен қамтылған субұрқақтардың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күтіп-ұстау және жөндеу жұмыстарымен қамтылған ескерткіштер мен мүсіндік құрылыстардың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көшелері мен алаңдарын мерекелік сыртқы безендіру бойынша өткізілген іс-шаралардың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күтіп-ұстау жұмыстарымен қамтылған қоршаулардың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жұмыстарымен қамтылған аула аумақтарының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Бурьян мен арамшөптерді шабу жұмыстарымен қамтылған аумақтың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кеңістіктерді ағымдағы жөндеу және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 кешендерін ағымдағы күтіп-ұстау, жөндеу, демонтаждау және монтаждау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 және мемлекеттік қызмет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қызметті дамытуға арналған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қолжетімділікті қамтамасыз ету (тұрғын массивтер),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қала" бағдарламасын жүзеге асыру бойынша астананың аймақтық рейтингтегі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3-орыннан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3-орыннан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3-орыннан төмен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қауіпсіздікті арттыру үшін жалпы бейнебақылау камераларын сатып алу және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мемлекеттік мектептерде орнатылған бейнебақылау камераларының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денсаулық сақтау нысандарында орнатылған бейнебақылау камераларының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жүйелерінің жұмысын мониторингілеу және олардың жұмыс қабілеттілігін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өңдеу орталығының үздіксіз жұмысын қамтамасыз ету және ақпараттық қауіпсіздік бойынша сынақтарды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және/немесе заңды тұлғаларға консультациялық қызметтер көрсету, өтініштерді қабылдау және "бір терезе" қағидаты бойынша құжаттар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технология, инженерия және математика саласында талантты балаларды анықтау үшін мектеп оқушылары арасында өткізілген іс-шаралардың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жүйелерге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процестер бойынша пайдаланушыларға консультациялар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қызметіне жобалық басқару әдістері мен құралдарын қолдануға арналған консультациялық-әдістемелік, ақпараттық-аналитикалық және ұйымдастырушылық қолдау"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қауіпсіздікті арттыру үшін жалпы бейнебақылау камераларын сатып алу және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мемлекеттік органдармен, коммуналдық кәсіпорындармен және ұйымдармен өзара әрекеттесуін ұйымдастыру қызметтері, халықтың өмір сүруін және қауіпсіздігін қамтамасыз ету мәселелері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мемлекеттік органдармен, коммуналдық кәсіпорындармен және ұйымдармен өзара әрекеттесуін ұйымдастыру мәселелері бойынша физикалық және заңды тұлғалардың өтініштерін қабылдау және өңдеуді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олардың орындалуын мониторингілеу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Бейнежазбалар бойынша, құқық қорғау органдарынан, соттардан, адвокаттардан және Қазақстан Республикасының заңнамасы бойынша уәкілетті заңды тұлғалардан келіп түскен сұрауларды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 әріптестік жобалары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жаһандық бәсекеге қабілеттілігін арттыруға ықпал ету, инновациялар мен жаңа технологияларды дамыту және енгізу үшін ең қолайлы жағдайларды жасау, сондай-ақ жоғары технологиялық және ғылымға негізделген өндірістерді дамытуға жәрдемдесу мақсатында фотожазба және бейнебақылау жүйесін құруға арналған мемлекеттік-жеке әріптестік жобасы бойынша қабылданған мемлекеттік міндеттемелердің орындалуын қамтамасыз ету –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камераларын қызмет көрсету, бірлік</w:t>
            </w:r>
          </w:p>
          <w:p>
            <w:pPr>
              <w:spacing w:after="20"/>
              <w:ind w:left="20"/>
              <w:jc w:val="both"/>
            </w:pPr>
            <w:r>
              <w:rPr>
                <w:rFonts w:ascii="Times New Roman"/>
                <w:b w:val="false"/>
                <w:i w:val="false"/>
                <w:color w:val="000000"/>
                <w:sz w:val="20"/>
              </w:rPr>
              <w:t>
Біріктірілген сыртқы камераларды қызмет көрсету,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p>
            <w:pPr>
              <w:spacing w:after="20"/>
              <w:ind w:left="20"/>
              <w:jc w:val="both"/>
            </w:pPr>
            <w:r>
              <w:rPr>
                <w:rFonts w:ascii="Times New Roman"/>
                <w:b w:val="false"/>
                <w:i w:val="false"/>
                <w:color w:val="000000"/>
                <w:sz w:val="20"/>
              </w:rPr>
              <w:t>
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p>
            <w:pPr>
              <w:spacing w:after="20"/>
              <w:ind w:left="20"/>
              <w:jc w:val="both"/>
            </w:pPr>
            <w:r>
              <w:rPr>
                <w:rFonts w:ascii="Times New Roman"/>
                <w:b w:val="false"/>
                <w:i w:val="false"/>
                <w:color w:val="000000"/>
                <w:sz w:val="20"/>
              </w:rPr>
              <w:t>
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және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мүлікті басқару, постжекешелендірулік қызмет және осыған байланысты мәселелерді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мүлікті жекешелендіруді қамтамасыз ету, сенімгерлік басқару шарттары аясында коммуналдық мүлікті күтіп 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қамтылған нысандар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Шығындары өтелетін сенімгерлік басқарудағы нысандар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 болған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Қалаға коммуналдық меншікте қабылданған нысандар жалпы саны – 30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паспорттарды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және жер кадастрлық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Көпқабатты жылжымайтын мүлікке құқықтарды мемлекеттік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мүлікті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жалпы үлгідегі медициналық-әлеуметтік мекемелерде (ұйымдарда), арнайы әлеуметтік қызмет көрсету орталықтарында және әлеуметтік қызмет көрсету орталықтарында арнайы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1)Стационар жағдайында арнайы әлеуметтік қызметтермен қамтылған адамдардың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2)Жартылай стационар жағдайында және үйде арнайы әлеуметтік қызметтермен қамтылған адамдардың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3)Астана қаласы әкімдігінің "Шарапат" әлеуметтік қызмет көрсету орталығы МКҚК қызметтерін қамтамасыз ету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қызметтер көрсетуге мұқтаж болып жүгінгендерді жыл сайын 100% қамтуды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орналастыру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Қоғамдық жұмыстарға жіберілген адамдардың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Жұмыссыздарды оқу ұйымдарында оқыту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3)Жұмыссыздарды жұмыс берушілердің жұмыс орнында оқыту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4)Жастар практикасына жіберілген адамдардың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5)Әлеуметтік жұмыс орындарына жіберілген адамдардың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6)"Алғашқы жұмыс орны" жобасы бойынша жұмысқа орналастыруға жіберілген адамдардың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7)Әлеуметтік жұмыс орындарына жіберілген мүгедектігі бар адамдардың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"Күміс жас" жобасы бойынша жұмысқа орналастыруға жіберілген адамдардың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8)Жаңа бизнес-идеяларды іске асыруға мемлекеттік гранттар беру (400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іздеушілердің кемінде 85%-ын жұмыспен қамтуға жәрдемдесудің белсенді шараларымен қамтуды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адрестік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Тұрғындардың табысы күнкөріс минимумынан/кедейлік шегінен төмен адамдардың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Атаулы әлеуметтік көмек алушылардың орташа жылдық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әлеуметтік пакет алушылардың орташа жылдық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 (шартты ақшалай көмек) алатын еңбекке қабілетті алушылардың жұмыспен қамтылған және жұмыспен қамтуға жәрдемдесудің белсенді шараларына тартылған үлесі (шартты ақшалай көмек алатын еңбекке қабілетті алушылардың жалпы санында),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шараларын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1)Астана қаласы әкімдігінің "Жанұя" отбасы институтын қолдау орталығы" КММ-не консультациялық қызметтер алу үшін жүгінген адамдардың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2)Жүктелген функцияларды орындау мақсатында Астана қаласы әкімдігінің "Жанұя" отбасы институтын қолдау орталығы" КММ аппаратының қамтамасыз етілуі (штаттық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3)Астана қаласы әкімдігінің "Белсенді ұзақ өмір сүру орталығы" КММ әлеуметтік қызметтерімен қамтылған зейнет жасындағы азаматтардың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4)Жүктелген функцияларды орындау мақсатында Астана қаласы әкімдігінің "Белсенді ұзақ өмір сүру орталығы" КММ аппаратының қамтамасыз етілуі (штаттық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1)Жүгінгендердің ішінен Астана қаласы әкімдігінің "Жанұя" отбасы институтын қолдау орталығы" КММ базасында консультациялық қызметтермен қамтылған азаматтардың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2)Астана қаласы әкімдігінің "Белсенді ұзақ өмір сүру орталығы" КММ әлеуметтік қызметтерімен қамтылған халықтың мақсатты топтарындағы азаматтардың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және байланыс желілерінің абоненттері болып табылатын азаматтарға телефон абоненттік төлем тарифінің өсуіне байланысты өтемақы алушылардың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көмегіне мұқтаж болып жүгінгендерді жыл сайын 100% төлемдермен қамтуды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 шешімдері бойынша мұқтаж азаматтардың белгілі санаттарына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азаматтардың белгілі санаттарына әлеуметтік көмек көрсету, адам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 халықтың мақсатты топтарына әлеуметтік қолдау шараларымен жүгінгендерді жыл сайын 100% қамтуды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тұлғаларды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1)Санаторий-курорттық ем алған мүгедектігі бар адамдардың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2)Арнайы қозғалу құралдарын алған мүгедектігі бар адамдардың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3)Сурдотехникалық құралдар алған мүгедектігі бар адамдардың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4)Тифлотехникалық құралдар алған мүгедектігі бар адамдардың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1Оңалтудың техникалық құралдарының тізбесін кеңейту шеңберінде мүгедектігі бар адамдарға берілген техникалық көмекші (компенсаторлық) құралдардың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2Үйде тәрбиеленіп, білім алып жатқан мүгедектігі бар балаларға әлеуметтік көмек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3Протездік-ортопедиялық құралдар алған мүгедектігі бар адамдардың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 әлеуметтік қолдау бойынша мемлекеттік қызметке жүгінген мүгедектігі бар адамдарды жыл сайын кемінде 80% қамтуды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 мен басқа да әлеуметтік төлемдерді есепке алу, төлеу және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 мен әлеуметтік төлем алушылар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қызметтерді жыл сайын 100% төлеуді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жеке оңалту бағдарламасына сәйкес мұқтаж мүгедектігі бар адамдарды міндетті гигиеналық құралдармен қамтамасыз ету, жүріп-тұруы қиын бірінші топтағы мүгедектігі бар адамдарға жеке көмекші қызметін және есту қабілеті бұзылған мүгедектігі бар адамдарға ымдау тілі маманының қызметін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1)Мүгедектігі бар тұлғалар арасында міндетті гигиеналық заттармен қамтамасыз етуге мұқтаж адамдар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2)Берілген жеке көмекшілер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3)Қимыл тілінің маманы қызметін алатын мүгедектігі бар тұлғалар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көмекпен жыл сайын кемінде 80% қамтуды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мекенжайы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1)Көзделген қаражат есебінен жыл сайын әлеуметтік қызметтермен қамтылған адамдардың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2)Астана қаласы әкімдігінің "Демеу" ресоциализация орталығы" коммуналдық мемлекеттік мекемесін ұстау (штаттық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 көрсетуге мұқтаж жүгінген барлық адамдарды жыл сайын 100% қамтуды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 адамдарға, мүгедектігі бар адамдарға және мүгедектігі бар балаларға әлеуметтік қызмет көрсету орталықтарында және үйде арнайы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1)Қарастырылған қаражат есебінен үйде және жартылай стационарлық жағдайда әлеуметтік қызметтермен қамтылған адамдар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2)Астана қаласы әкімдігінің "Жансая" әлеуметтік қызмет көрсету орталығы КМК-ын күтіп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 көрсетуге мұқтаж жүгінген барлық адамдарды жыл сайын 100% қамтуды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тапсырысты үкіметтік емес ұйымдарға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1)Көзделген қаражат есебінен үкіметтік емес ұйымдар арқылы әлеуметтік қызметтермен қамтылған адамдардың саны, оның ішінде: </w:t>
            </w:r>
          </w:p>
          <w:p>
            <w:pPr>
              <w:spacing w:after="20"/>
              <w:ind w:left="20"/>
              <w:jc w:val="both"/>
            </w:pPr>
            <w:r>
              <w:rPr>
                <w:rFonts w:ascii="Times New Roman"/>
                <w:b w:val="false"/>
                <w:i w:val="false"/>
                <w:color w:val="000000"/>
                <w:sz w:val="20"/>
              </w:rPr>
              <w:t xml:space="preserve">
- жартылай стационар жағдайында (адам); </w:t>
            </w:r>
          </w:p>
          <w:p>
            <w:pPr>
              <w:spacing w:after="20"/>
              <w:ind w:left="20"/>
              <w:jc w:val="both"/>
            </w:pPr>
            <w:r>
              <w:rPr>
                <w:rFonts w:ascii="Times New Roman"/>
                <w:b w:val="false"/>
                <w:i w:val="false"/>
                <w:color w:val="000000"/>
                <w:sz w:val="20"/>
              </w:rPr>
              <w:t>
- үйде күтім жасау жағдайында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w:t>
            </w:r>
          </w:p>
          <w:p>
            <w:pPr>
              <w:spacing w:after="20"/>
              <w:ind w:left="20"/>
              <w:jc w:val="both"/>
            </w:pPr>
            <w:r>
              <w:rPr>
                <w:rFonts w:ascii="Times New Roman"/>
                <w:b w:val="false"/>
                <w:i w:val="false"/>
                <w:color w:val="000000"/>
                <w:sz w:val="20"/>
              </w:rPr>
              <w:t>
1500</w:t>
            </w:r>
          </w:p>
          <w:p>
            <w:pPr>
              <w:spacing w:after="20"/>
              <w:ind w:left="20"/>
              <w:jc w:val="both"/>
            </w:pPr>
            <w:r>
              <w:rPr>
                <w:rFonts w:ascii="Times New Roman"/>
                <w:b w:val="false"/>
                <w:i w:val="false"/>
                <w:color w:val="000000"/>
                <w:sz w:val="20"/>
              </w:rPr>
              <w:t>
1575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w:t>
            </w:r>
          </w:p>
          <w:p>
            <w:pPr>
              <w:spacing w:after="20"/>
              <w:ind w:left="20"/>
              <w:jc w:val="both"/>
            </w:pPr>
            <w:r>
              <w:rPr>
                <w:rFonts w:ascii="Times New Roman"/>
                <w:b w:val="false"/>
                <w:i w:val="false"/>
                <w:color w:val="000000"/>
                <w:sz w:val="20"/>
              </w:rPr>
              <w:t>
1500</w:t>
            </w:r>
          </w:p>
          <w:p>
            <w:pPr>
              <w:spacing w:after="20"/>
              <w:ind w:left="20"/>
              <w:jc w:val="both"/>
            </w:pPr>
            <w:r>
              <w:rPr>
                <w:rFonts w:ascii="Times New Roman"/>
                <w:b w:val="false"/>
                <w:i w:val="false"/>
                <w:color w:val="000000"/>
                <w:sz w:val="20"/>
              </w:rPr>
              <w:t>
1575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w:t>
            </w:r>
          </w:p>
          <w:p>
            <w:pPr>
              <w:spacing w:after="20"/>
              <w:ind w:left="20"/>
              <w:jc w:val="both"/>
            </w:pPr>
            <w:r>
              <w:rPr>
                <w:rFonts w:ascii="Times New Roman"/>
                <w:b w:val="false"/>
                <w:i w:val="false"/>
                <w:color w:val="000000"/>
                <w:sz w:val="20"/>
              </w:rPr>
              <w:t>
1500</w:t>
            </w:r>
          </w:p>
          <w:p>
            <w:pPr>
              <w:spacing w:after="20"/>
              <w:ind w:left="20"/>
              <w:jc w:val="both"/>
            </w:pPr>
            <w:r>
              <w:rPr>
                <w:rFonts w:ascii="Times New Roman"/>
                <w:b w:val="false"/>
                <w:i w:val="false"/>
                <w:color w:val="000000"/>
                <w:sz w:val="20"/>
              </w:rPr>
              <w:t>
1575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2)Әлеуметтік жобалардың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Үкіметтік емес ұйымдарда арнайы әлеуметтік қызметтермен қамтылған адам саудасының құрбандарының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3)Үкіметтік емес ұйымдарда арнайы әлеуметтік қызметтермен қамтылған тұрмыстық зорлық-зомбылық құрбандарының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әлеуметтік қызметтерге мұқтаж адамдардың жалпы санына қатысты жеке сектор субъектілері арқылы көрсетілген арнайы әлеуметтік қызметтермен қамтылған тұлғалардың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аурулары бар мүгедектігі бар адамдарға психоневрологиялық медициналық-әлеуметтік мекемелерде (ұйымдарда), арнайы әлеуметтік қызмет көрсету орталықтарында және әлеуметтік қызмет көрсету орталықтарында арнайы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1)Қарастырылған қаражат есебінен жыл сайын Астана қаласы әкімдігінің "Камқор" әлеуметтік қызмет көрсету орталығы КМК арқылы әлеуметтік қызметтермен қамтылған адамдар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2)Астана қаласы әкімдігінің "Камқор" әлеуметтік қызмет көрсету орталығы КМК-ын күтіп ұстау,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3)Көзделген қаражат шеңберінде Астана қаласы әкімдігінің "Жәрдем" әлеуметтік қызмет көрсету орталығы" КММ бойынша арнайы әлеуметтік қызметтермен қамтылған адамдардың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4)Астана қаласы әкімдігінің "Жәрдем" әлеуметтік қызмет көрсету орталығы" КММ-ні ұстау (штаттық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Астана қаласы әкімдігінің "Қамқор" әлеуметтік қызмет көрсету орталығы" КММ бойынша әлеуметтік қызметтер көрсетуге мұқтаж болып жүгінгендерді жыл сайын 100% қамтуды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3)Астана қаласы әкімдігінің "Жәрдем" әлеуметтік қызмет көрсету орталығы" КММ бойынша әлеуметтік қызметтер көрсетуге мұқтаж болып жүгінгендерді жыл сайын 100% қамтуды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патологиялары бар мүгедектігі бар балаларға балаларға арналған психоневрологиялық медициналық-әлеуметтік мекемелерде (ұйымдарда), арнайы әлеуметтік қызмет көрсету орталықтарында және әлеуметтік қызмет көрсету орталықтарында арнайы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1)Астана қаласы әкімдігінің "Нұрлы Жүрек" әлеуметтік қызмет көрсету орталығы КМК-ын күтіп ұстау,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2)Қарастырылған қаражат есебінен жыл сайын әлеуметтік қызметтермен қамтылған адамдар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 көрсетуге мұқтаж жүгінген барлық адамдарды жыл сайын 100% қамтуды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тұлғаларды жұмыспен қамту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тарапынан мүгедектігі бар тұлғаларға арналған арнайы жұмыс орындарын құру, адам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тұлғаларды арнайы жұмыс орындарына орналастыру,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 тобына кіретін, зорлық-зомбылыққа немесе зорлық-зомбылық қаупіне ұшыраған тұлғаларға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Астана қаласы әкімдігінің "Үміт" дағдарыс орталығы коммуналдық мемлекеттік мекемесін күтіп ұстау,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Қарастырылған қаражат есебінен жыл сайын әлеуметтік қызметтермен қамтылған адамдар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 көрсетуге мұқтаж жүгінген барлық адамдарды жыл сайын 100% қамтуды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"Еңбек мобильдігі орталығы" коммуналдық мемлекеттік мекемесін ұстау (штаттық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іздеушілердің кемінде 85%-ын жұмыспен қамтуға жәрдемдесудің белсенді шараларымен қамтуды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Қатысты мемлекеттік мекемелер мен ұйымдардың негізгі капиталына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сатып алу,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күрделі жөндеу жүргізу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3 ведомстволық бағынысты мекемені қажетті активтермен 100%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 бойынша мемлекеттің жарналарына арналған Әлеуметтік медициналық сақтандыру қорына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және "E" санатындағы адамдар үшін міндетті әлеуметтік медициналық сақтандыру бойынша мемлекеттің жарналарын төлеу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2)Жұмыссыздар санаты үшін міндетті әлеуметтік медициналық сақтандыру бойынша мемлекеттің жарналарын төлеу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 "D", "E" санатындағы адамдар және жұмыссыздар үшін міндетті әлеуметтік медициналық сақтандыру бойынша мемлекеттің жарналарын төлеумен жыл сайын 100% қамтуды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мүгедектігі бар тұлғалардың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1)Міндетті гигиеналық құралдармен қамтамасыз етуге мұқтаж мүгедектігі бар адамдардың саны,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жөргек (подгузник) алатын мүгедектігі бар адамдардың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қабылдағыш (мочеприемник) алатын мүгедектігі бар адамдардың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 қабылдағыш (калоприемник) алатын мүгедектігі бар адамдардың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2)Ымдау тілі маманының қызметін алатын мүгедектігі бар адамдардың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3)“Spina Bifida” диагнозы бар бір реттік катетерлерді алатын алушылардың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4)"Инватакси" қызметін қамтамасыз етуге арналған автокөліктердің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1)ДКК (дәрігерлік-консультациялық комиссия) қорытындысына сәйкес "Инватакси" қызметтерімен жүгінген мұқтаж мүгедектігі бар адамдардың кемінде 70%-ын қамтуды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 сайын мұқтаж мүгедектігі бар адамдардың ішінен арнайы әлеуметтік қызметтермен қамтылғандардың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арналған сөйлеу процессорларын ауыстыру және баптау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1)Кохлеарлық импланттары бар мүгедектігі бар балалардың сөйлеу процессорын (MED-EL, COCHLEAR) сатып алу, ауыстыру және баптау қызметтері көрсетілген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жастан асқан кохлеарлық импланттары бар мүгедектігі бар адамдардың сөйлеу процессорын (MED-EL, COCHLEAR) сатып алу, ауыстыру және баптау қызметтері көрсетілген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Сөйлеу процессорын (Oticon Medical) сатып алу, ауыстыру және баптау қызметтері көрсетілген мүгедектігі бар адамдардың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импланттары бар мүгедектігі бар адамдар мен мүгедектігі бар балалардың (осы қызметке жүгінгендердің ішінен) сөйлеу процессорын сатып алу, ауыстыру және баптау қызметтерімен қамтылғандарының үлесі – жыл сайын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жұмыспен қамту мәселелері бойынша әлеуметтік қолдау көрсетуде Еңбек мобильдігі орталықтары мен Карьера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қамтуға жәрдемдесу шаралары бойынша мансап орталықтарына жүгінген адамдардың ішінен жұмыспен қамтуға жәрдемдесудің белсенді шараларымен қамтылған адамдардың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іздеушілердің кемінде 85%-ын жұмыспен қамтуға жәрдемдесудің белсенді шараларымен қамтуды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бастамаларын қолдауға арналған бюджеттік кредиттерді беру бойынша сенімді агентке қызмет көрсету ақысы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Кредиттерге қызмет көрсету бойынша сенімді (агент) қызметтерін алған берілген кредиттер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агенттің жыл сайынғы 100% сыйақысын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кәсіпкерлікті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 астананың инвестициялық қызметін дамытуға арналған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өнімін экспорттау, млн. АҚШ долл.</w:t>
            </w:r>
          </w:p>
          <w:p>
            <w:pPr>
              <w:spacing w:after="20"/>
              <w:ind w:left="20"/>
              <w:jc w:val="both"/>
            </w:pPr>
            <w:r>
              <w:rPr>
                <w:rFonts w:ascii="Times New Roman"/>
                <w:b w:val="false"/>
                <w:i w:val="false"/>
                <w:color w:val="000000"/>
                <w:sz w:val="20"/>
              </w:rPr>
              <w:t>
Негізгі капиталға инвестициялар (НКИ), ЖІӨ-ге % қатысы</w:t>
            </w:r>
          </w:p>
          <w:p>
            <w:pPr>
              <w:spacing w:after="20"/>
              <w:ind w:left="20"/>
              <w:jc w:val="both"/>
            </w:pPr>
            <w:r>
              <w:rPr>
                <w:rFonts w:ascii="Times New Roman"/>
                <w:b w:val="false"/>
                <w:i w:val="false"/>
                <w:color w:val="000000"/>
                <w:sz w:val="20"/>
              </w:rPr>
              <w:t>
Негізгі капиталға инвестиция көлеміндегі сыртқы инвестициялардың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4 850,5</w:t>
            </w:r>
          </w:p>
          <w:p>
            <w:pPr>
              <w:spacing w:after="20"/>
              <w:ind w:left="20"/>
              <w:jc w:val="both"/>
            </w:pPr>
            <w:r>
              <w:rPr>
                <w:rFonts w:ascii="Times New Roman"/>
                <w:b w:val="false"/>
                <w:i w:val="false"/>
                <w:color w:val="000000"/>
                <w:sz w:val="20"/>
              </w:rPr>
              <w:t>
3 399,6</w:t>
            </w:r>
          </w:p>
          <w:p>
            <w:pPr>
              <w:spacing w:after="20"/>
              <w:ind w:left="20"/>
              <w:jc w:val="both"/>
            </w:pPr>
            <w:r>
              <w:rPr>
                <w:rFonts w:ascii="Times New Roman"/>
                <w:b w:val="false"/>
                <w:i w:val="false"/>
                <w:color w:val="000000"/>
                <w:sz w:val="20"/>
              </w:rPr>
              <w:t>
781,9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5 171,1</w:t>
            </w:r>
          </w:p>
          <w:p>
            <w:pPr>
              <w:spacing w:after="20"/>
              <w:ind w:left="20"/>
              <w:jc w:val="both"/>
            </w:pPr>
            <w:r>
              <w:rPr>
                <w:rFonts w:ascii="Times New Roman"/>
                <w:b w:val="false"/>
                <w:i w:val="false"/>
                <w:color w:val="000000"/>
                <w:sz w:val="20"/>
              </w:rPr>
              <w:t>
4 272,7</w:t>
            </w:r>
          </w:p>
          <w:p>
            <w:pPr>
              <w:spacing w:after="20"/>
              <w:ind w:left="20"/>
              <w:jc w:val="both"/>
            </w:pPr>
            <w:r>
              <w:rPr>
                <w:rFonts w:ascii="Times New Roman"/>
                <w:b w:val="false"/>
                <w:i w:val="false"/>
                <w:color w:val="000000"/>
                <w:sz w:val="20"/>
              </w:rPr>
              <w:t>
1 068,2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5 707,2</w:t>
            </w:r>
          </w:p>
          <w:p>
            <w:pPr>
              <w:spacing w:after="20"/>
              <w:ind w:left="20"/>
              <w:jc w:val="both"/>
            </w:pPr>
            <w:r>
              <w:rPr>
                <w:rFonts w:ascii="Times New Roman"/>
                <w:b w:val="false"/>
                <w:i w:val="false"/>
                <w:color w:val="000000"/>
                <w:sz w:val="20"/>
              </w:rPr>
              <w:t>
5 268,6</w:t>
            </w:r>
          </w:p>
          <w:p>
            <w:pPr>
              <w:spacing w:after="20"/>
              <w:ind w:left="20"/>
              <w:jc w:val="both"/>
            </w:pPr>
            <w:r>
              <w:rPr>
                <w:rFonts w:ascii="Times New Roman"/>
                <w:b w:val="false"/>
                <w:i w:val="false"/>
                <w:color w:val="000000"/>
                <w:sz w:val="20"/>
              </w:rPr>
              <w:t>
1 422,5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шетелдік инвестициялардың жалпы ағыны, млрд АҚШ долл.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кәсіпкерліктің қосылған құнының ЖІӨ-дегі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бизнесінің ЖІӨ-дегі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жұмыс орындарын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 екінші деңгейлі банктердің кредиттері бойынша сыйақы мөлшерлемелерін субсидиялау жөніндегі "Кәсіпкерлік субъектілерінің кредиттері бойынша пайыздық мөлшерлемені субсидиялау" бағдарламасы аясында қаржылық қолдау алған ШОБ жобаларының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жұмыс орындарын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 "Кәсіпкерлік субъектілерінің кредиттерін ішінара кепілдендіру" бағдарламасы аясында қаржылық қолдау алған ШОБ жобаларының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жұмыс орындарын құру: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внутренних туристов (тыс.чел.)</w:t>
            </w:r>
          </w:p>
          <w:p>
            <w:pPr>
              <w:spacing w:after="20"/>
              <w:ind w:left="20"/>
              <w:jc w:val="both"/>
            </w:pPr>
            <w:r>
              <w:rPr>
                <w:rFonts w:ascii="Times New Roman"/>
                <w:b w:val="false"/>
                <w:i w:val="false"/>
                <w:color w:val="000000"/>
                <w:sz w:val="20"/>
              </w:rPr>
              <w:t>
Увеличение количества въездных туристов (тыс.чел.)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p>
            <w:pPr>
              <w:spacing w:after="20"/>
              <w:ind w:left="20"/>
              <w:jc w:val="both"/>
            </w:pPr>
            <w:r>
              <w:rPr>
                <w:rFonts w:ascii="Times New Roman"/>
                <w:b w:val="false"/>
                <w:i w:val="false"/>
                <w:color w:val="000000"/>
                <w:sz w:val="20"/>
              </w:rPr>
              <w:t>
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w:t>
            </w:r>
          </w:p>
          <w:p>
            <w:pPr>
              <w:spacing w:after="20"/>
              <w:ind w:left="20"/>
              <w:jc w:val="both"/>
            </w:pPr>
            <w:r>
              <w:rPr>
                <w:rFonts w:ascii="Times New Roman"/>
                <w:b w:val="false"/>
                <w:i w:val="false"/>
                <w:color w:val="000000"/>
                <w:sz w:val="20"/>
              </w:rPr>
              <w:t>
781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w:t>
            </w:r>
          </w:p>
          <w:p>
            <w:pPr>
              <w:spacing w:after="20"/>
              <w:ind w:left="20"/>
              <w:jc w:val="both"/>
            </w:pPr>
            <w:r>
              <w:rPr>
                <w:rFonts w:ascii="Times New Roman"/>
                <w:b w:val="false"/>
                <w:i w:val="false"/>
                <w:color w:val="000000"/>
                <w:sz w:val="20"/>
              </w:rPr>
              <w:t>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тапсырыстарының саны – 90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құрылымдық бөлімшелерін такси қызметімен қамтамасыз ету, қаланың бюджетін оңтайландыру,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жол - көлік инфрақұрылымын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автомобиль жолдарының жақсы және қанағаттанарлық жағдайдағы үлесін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 салынған жаңа және қайта жаңартылған автожолдардың ұзындығы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жолдарының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Жолдарды жөндеу және салу кезінде жұмыстар мен материалдардың сапасын сараптау қызметтері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жөндеуден өткен автожолдардың ұзындығы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жөндеуден өткен жолдардың ауданы (шаршы.м)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белгілерін салу ауданы (шаршы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автожолдардың жақсы және қанағаттанарлық жағдайда болу үлесін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маңызды ішкі бағыттардағы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маңызды ішкі бағыттардағы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көлікті пайдаланатын халықтың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реттейтін техникалық құралдарды салу және қайта жаңарту"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Жарықдиодты бағдаршам объектілерін адаптивті реттеуге қосу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қозғалысының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аудандардағы жол қозғалысының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жасанды кедергілер саны (өлшемі 500*500)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жасанды кедергілер саны (өлшемі 1000*500)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реттейтін құралдардың жұмыс істеу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автокөліктерді сақтау үшін арнайы тұрақтың жұмысын қамтамасыз ету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мен оқу орындарына тікелей жақын орналасқан жол учаскелерін жол қозғалысын реттеу құралдарымен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және табиғатты пайдалану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сұрыптау және өңдеу үлесін арттыру, %</w:t>
            </w:r>
          </w:p>
          <w:p>
            <w:pPr>
              <w:spacing w:after="20"/>
              <w:ind w:left="20"/>
              <w:jc w:val="both"/>
            </w:pPr>
            <w:r>
              <w:rPr>
                <w:rFonts w:ascii="Times New Roman"/>
                <w:b w:val="false"/>
                <w:i w:val="false"/>
                <w:color w:val="000000"/>
                <w:sz w:val="20"/>
              </w:rPr>
              <w:t>
Халықтың өмір сүрудің экологиялық сапасына қанағаттану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 мен оның Ақбұлақ, Сарыбұлақ салалары және Нұра-Есіл каналының ұзындығы 38,7 км болатын учаскелерінде күтім жүргізу және санитарлық тазалау жұмыстарын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нысандарын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Жобалық-сметалық жұмыстар жүргізіліп жатқан жобалар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Жөндеу-құрылыс жұмыстары жүргізіліп жатқан нысандар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қорытындысы оң болған жобалар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берілген нысандар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белдеу"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мың га аумақта жыл сайын күтім және қорғау жұмыстарын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мың.га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мың.га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мың.га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белдеудің" ағымдағы күтіп ұстауы,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350 мм дейінгі жапырақты ағаштардың құрғақ бұтақтарын кесуге жататын ағаштар саны. 15 бұтаққа дейін кесілген бұтақтар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22 200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22 200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22 200 дана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Зиянкестерге қарсы VP-1 тіркемелі бүріккішпен химиялық өңдеу ауданы (толық)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белдеудің" жол-жолшалар желісін күтіп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жабындысын механикаландырылған тазалау-құм себу көлемі (жазғы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машина-сағат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машина-сағат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машина-сағат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"Жасыл белдеуінде" тұратын тауық тәрізді құстарды күтіп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абаттандыруын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 жүргізіліп жатқан объектілердің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объектілер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белдеу" аумағында жасыл желектермен тығыздандыру және күтіп-ұстау жұмыстарын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1261,43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828,57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486,46 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отырғызу және толықтыру үшін көшеттерді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50 054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2 502,75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өңдеу (культивациялау) жұмыстарын жүргізу – 5-кезек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2 621,52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Көшеттердің айналасындағы топырақты қопсыту жұмыстарын жүргізу – 5-кезек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394 097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өңдеу (культивациялау) жұмыстарын жүргізу – 6-кезек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4 804,71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4 804,71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2 200,14 км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Көшеттердің айналасындағы топырақты қопсыту жұмыстарын жүргізу – 6-кезек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1 140 105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773 235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366 870 м2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 қосымша және бейресми білім беру бағдарламаларымен қамтылған медициналық қызметкерлер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 қосымша және бейресми білім беру бағдарламаларымен жыл сайын қамту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Мекемеде болатын балалардың орташа жылдық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сәбилер үйі" мемлекеттік коммуналдық мекемесінде тәрбиеленіп жатқан балалардың өлім-жітім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бойынша салауатты өмір салтын ұстанатын азаматтардың үлесін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1)Салауатты өмір салтын насихаттау бойынша жұмыстар жүргізу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2)Есірткіні инъекциялық жолмен қолданатын адамдарды (ЕИҚА) профилактикалық қызметтермен қамту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3)Ерлермен жыныстық қатынасқа түсетін ерлерді (МСМ) профилактикалық қызметтермен қамту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4)Секс қызметкерлерін (СҚ) профилактикалық қызметтермен қамту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АИТВ-мен өмір сүретін адамдарды (АӨСА) профилактикалық қызметтермен қамту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Туберкулез бойынша жоғары қауіп тобына жататын адамдарды профилактикалық қызметтермен қамту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1)Халықтың негізгі топтарын (ЕИҚА, СҚ, МСМ) АИТВ инфекциясына тексерумен қамту, кемінде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2)АИТВ-мен өмір сүретін адамдарды (АӨСА) динамикалық бақылаумен қамтудың бағаланған санынан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2)Астана қаласы бойынша анықталған туберкулез жағдайларының жалпы санынан үкіметтік емес ұйымдардың қатысуымен анықталған жағдайлардың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онымен күресу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Жұқтыру қаупі жоғары осал топтар үшін АИТВ/ЖИТС-тің алдын алу жөніндегі іс-шаралар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АИТВ-инфекциясы бойынша эпидемиологиялық қадағалау және дозорлық эпидемиологиялық бақылау жүргізу жөніндегі іс-шаралар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Халық арасында АИТВ/ЖИТС-тің алдын алу жөніндегі іс-шаралар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ҮЕҰ жобалары,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 жас аралығындағы халық тобында АИТВ-инфекциясының таралу деңгейін 0,2–0,6 % шегінде ұстап тұру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емделу үшін елді мекеннен тыс жерлерге тегін немесе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1)Тегін жол жүрумен қамтамасыз етілген пациенттердің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Пациенттерді алып жүретін және тегін жол жүрумен қамтамасыз етілген адамдардың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 үшін елді мекеннен тыс жерлерге тегін немесе жеңілдетілген жол жүрумен қамтамасыз етілген мұқтаж адамдардың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лизинг шарттарымен сатып алынған санитариялық көлік пен сервистік қызмет көрсетуді талап ететін медициналық бұйымдар бойынша лизингтік төлемдерді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1)2022 жылы сатып алынған, лизингтік төлемдері өтелетін санитариялық автокөлік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2024-2025 жылдары сатып алынған, лизингтік төлемдері өтелетін санитариялық автокөлік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2022 жылы сатып алынған автокөлік үшін қаржылық лизинг бойынша төлемдердің орындалу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2024–2025 жылдары сатып алынған автокөлік үшін қаржылық лизинг бойынша төлемдердің орындалу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ақпараттық-талдамалық қызметтердің саны (тармақтар).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 базаларының орындалуын мониторингтеу және талдау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иммунопрофилактикадан өткізу үшін вакциналар мен басқа да медициналық иммунобиологиялық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1)Вакциналардың саны,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миллилитр;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2)Шприцтердің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бағдарламаларға енгізілген барлық вакциналармен иммундаумен қамтылған халықтың мақсатты тобының үлесі, кемінде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 астананың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 мен медициналық мақсаттағы бұйымдарға арналған қоймаларды ұстау (қоймалар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Номенклатураға және табельдік жарақтандыруға сәйкес медициналық мүлікпен және дәрілік препараттармен қамтамасыз ету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1)Мемлекеттік кәсіпорындарды медициналық техникамен материалдық-техникалық жарақтандыру (медициналық техника бірліктерінің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2)Денсаулық сақтау нысандарында күрделі жөндеу жүргізу (күрделі жөндеулер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3)Сатып алынған жабдықтар мен шаруашылық инвентарь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1)Ведомстволық бағынысты ұйымдардың материалдық-техникалық жарақтандыру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2)Медициналық ұйымдар ғимараттарының тозу деңгейін төмендету,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 көрсететін медициналық көмекті, Call-орталықтардың қызметтерін және өзге де шығыстарды қамтитын қосымша көлемдегі медициналық көмекті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Әскерге шақыру және тіркеу медициналық комиссиясы, сондай-ақ бақылау медициналық комиссиясы қызмет көрсететін аудандар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Тергеу изоляторларында және қылмыстық-атқару (пенитенциарлық) жүйе мекемелерінде ұсталатын адамдарға медициналық көмек көрсететін медициналық ұйымдар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Астана қаласы әкімдігінің "Мамандандырылған сәбилер үйі" МКМ тәрбиеленуші балаларға көрсетілген медициналық қызметтер (тексерулер)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Әскерге шақыру және тіркеу жасындағы адамдарды медициналық тексерумен қамту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Сәбилер үйінде тұратын балаларды медициналық тексерулермен қамтамасыз ету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Сотталған адамдарға медициналық және физиопульмонологиялық көмек көрсетуді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 астананың жергілікті өкілді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1)Дәрілік заттар, арнайы емдік тағам өнімдері және медициналық бұйымдар алған алушылардың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2)Алкоголь қолдану фактісін және мас күйін анықтау бойынша медициналық куәландыру қызметтерінің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1)Әрілік заттармен, арнайы емдік тағам өнімдерімен және медициналық бұйымдармен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2)Уақытша бейімдеу және уақытша детоксикация орталығында алкоголь қолдану фактісін және мас күйін анықтау бойынша медициналық куәландыру қызметтерін көрсетуді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жалпы контингенті,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бойынша білім алушыларға стипендия төлеуді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 алушылардың орташа жылдық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бойынша білім алушыларға стипендия төлеуді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сәулет, қала құрылысы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салудың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аумағын егжей-тегжейлі жоспарлау жобалары мен құрылыс жобаларымен қамту жоспарының орындалуын қамтамасыз ету, қала құрылысы жобаларын, сызбаларын және тұжырымдамаларын әзірлеу және түзету, қала маңындағы аймақты дамыту схемаларын әзірлеу, қоғамдық кеңістіктерді урбанистік дамыту және қаланы көгалдандыру бойынша схемалар мен жобалық шешімдерді іске асыру, қала құрылысы регламенттерін әзірлеу, инженерлік желілер мен коммуникацияларды жобалау және салу бойынша деректер базасын жүргізу, Астана қаласы аумағының құрылысына мониторинг жүргізу, "Мекенжай тіркелімі" ақпараттық жүйесінің деректер базасын толықтыру, жер учаскелерін беру бойынша бастапқы рұқсат құжаттарын дайындау және жобалау мен құрылысқа арналған бастапқы деректерді беру, тұрғын үй құрылысының алаңын анықтау, сондай-ақ республикалық және халықаралық конкурстарға, семинарлар мен көрмелерге қатысу және оларды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жаңа тәсілдермен егжей-тегжейлі жоспарлау жобаларын (ЕЖЖ) әзірлеумен қамтылған аумақтың қаланың жалпы аумағындағы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тұрғын үйлердің жалпы ауданы, млн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меңгерген халық үлесін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1)Астана қаласы әкімдігінің "Руханият" КММ-ін ұстау (штаттық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2)Мемлекеттік тілді оқыту курстарымен қамтылған тыңдаушылар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3)Астана қаласының ағылшын тілін оқыту курстарымен қамтылған мемлекеттік қызметшілерінің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4)Мемлекеттік тілді және Қазақстан халқы тілдерін дамыту бойынша жоспарланған іс-шаралар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мемлекеттік сақтауға уақтылы және сапалы қабылдауды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1)Астана қаласының мемлекеттік архиві" ММ-ін ұстау (штаттық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Тұрақты сақтауға арналған құжаттар көлемі,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Өңделген және сканерленген құжаттар көлемі, 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5 933 607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5 933 607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6 643 607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Ерекше құнды құжаттардың микропленкадағы сақтандыру көшірмелерінің көлемі, 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мемлекеттік сақтауға уақтылы және сапалы қабылдауды ұйымдастыру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 жөніндегі қызметтерді сатып алуға 100 % қаржыландыруды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тіркелген, бағалауға жататын жеке тұлғалардың жылжымайтын мүлік объектілерінің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мектептерде білім алатын оқушылар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интернетпен қамтылған мектептердің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пәндер бойынша мектеп бітірушілер арасында білім беру бағдарламаларын табысты (өте жақсы/жақсы) меңгерген оқушылардың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оқу орындарында білім алатын балалар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балалардың жалпы санынан инклюзивті білім берумен қамтылған балалардың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балаларды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Дарынды балаларға арналған арнайы білім беру ұйымдарында білім алатын оқушылар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деңгейде иеленген жүлделі орындар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 астананың мемлекеттік білім беру ұйымдары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оқулықтар мен оқу-әдістемелік кешендердің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Оқулықтармен және оқу-әдістемелік кешендермен қамтамасыз етілген мектептердің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берумен қамтылған балалар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берумен қамтылған жалпы білім беретін мектеп оқушыларының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 астана ауқымында мектеп олимпиадаларын, мектептен тыс іс-шаралар мен конкурстарды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ауқымында өткізілген мектеп олимпиадаларының, мектептен тыс іс-шаралар мен конкурстардың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ауқымында мектеп олимпиадаларына, мектептен тыс іс-шаралар мен конкурстарға қатысқан балалар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 оқушыларының жалпы санынан олимпиадалар мен мектептен тыс іс-шараларға қатысатын оқушылардың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тексеру және халыққа психологиялық-медициналық-педагогикалық консультативтік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денсаулықты тексерумен қамтылған балалар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Тексеруден өткен балалардың жалпы санынан медициналық, арнайы білім беру және әлеуметтік қызметтер алу үшін арнайы түзету және өзге де ұйымдарға жіберілген балалардың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сүру шектеулерін еңсеру және олардың орнын толтыру үшін жағдайлармен қамтылған, қоғам өміріне басқа азаматтармен тең қатысу мүмкіндігін жасауға бағытталған мүмкіндігі шектеулі балалар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көру, есту, тірек-қимыл аппараты бұзылыстары бар, сондай-ақ оқуда, қарым-қатынаста және мінез-құлқында қиындықтары бар балалар мен жасөспірімдерге психологиялық-педагогикалық түзету және оңалту түріндегі кешенді психологиялық-педагогикалық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ата-анасының қамқорлығынсыз қалған балаларды әлеуметтік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мекемелердегі тәрбиеленушілер саны (тұрақты),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өмірлік жағдайға тап болған балаларды қолдау орталығына қабылданған балалар саны (уақытша болу мерзімі 1 айдан 6 айға дейін),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"SOS – Астана балалар ауылы" мекемесінде тәрбиеленіп жатқан жетім балалар мен ата-анасының қамқорлығынсыз қалған балалар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Патронаттық тәрбиелеуге берілген жетім балалар мен ата-анасының қамқорлығынсыз қалған балалар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 ұйымдарының тәрбиеленушілерін қазақстандық азаматтардың отбасыларына орналастыру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нысанындағы білім беру ұйымдарының білім алушылары мен тәрбиеленушілеріне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нысаналы топтарын (жетім балалар және ата-анасының қамқорлығынсыз қалған балалар, аз қамтылған отбасылардың балалары, көпбалалы отбасылардың балалары) Астана қаласының мемлекеттік жоғары және орта кәсіптік оқу орындарында жеңілдетілген жол жүру түріндегі әлеуметтік қолдаумен қамту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мемлекеттік жоғары кәсіптік оқу орындарында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мемлекеттік орта кәсіптік оқу орындарында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 қажеттіліктен жеңілдетілген жол жүрумен қамтамасыз етілген балалардың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 астананың мемлекеттік білім беру ұйымдарына жоғары жұмыс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орта білім беру ұйымы" және "Үздік техникалық және кәсіптік, орта білімнен кейінгі білім беру ұйымы" гранттары берілген мемлекеттік білім беру ұйымдарының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 бойынша конкурстармен қамтылған білім беру ұйымдарының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ата-анасының қамқорлығынсыз қалған балаларды асырау үшін қорғаншыларға (қамқоршыларға) ай сайын ақшалай төлемдер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Қорғаншылардың (қамқоршылардың) қамқорлығына берілген жетім балалар мен ата-анасының қамқорлығынсыз қалған балалар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Қорғаншылардың (қамқоршылардың) қамқорлығына берілген жетім балалар мен ата-анасының қамқорлығынсыз қалған балалардың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бойынша техникалық және кәсіптік білім беру ұйымдарында білім алушылар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 алушылардың орташа жылдық контингенті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бойынша оқыған техникалық және кәсіптік білім беру ұйымдары түлектерінің оқу орнын бітіргеннен кейінгі бірінші жылы жұмысқа орналастырылғандарының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(балаларды) және ата-анасының қамқорлығынсыз қалған баланы (балаларды) асырап алған (асырап алған) қазақстандық азаматтарға біржолғы ақшалай төлемдер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ұйымдардан жетім балаларды және ата-анасының қамқорлығынсыз қалған балаларды асырап алған (қыз етіп алған) азаматтардың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ұйымдардан жетім балаларды және ата-анасының қамқорлығынсыз қалған балаларды асырап алған (қыз етіп алған) азаматтарды біржолғы ақшалай төлемдермен қамту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сүйемелдеумен қамтамасыз етілген білім беру ұйымдарының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сүйемелдеумен қамтылған педагог қызметкерлердің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оқытумен қамтылған 2–6 жастағы балалар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оқытудың санаторлық ұйымдарындағы жобалық қуаттылық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оқытудың арнайы ұйымдарындағы жобалық қуаттылық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балалар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(коррекциялық) балалар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6 жасқа дейінгі балаларды мектепке дейінгі тәрбие мен оқытумен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қаржыландыру апробациясынан өтіп жатқан мектептердің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интернетпен қамтылған мектептердің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ұйымдарындағы жан басына шаққандағы қаржыландырудың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бойынша қаржыландырылатын жекеменшік мектептердің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орта білім беру ұйымдарындағы мемлекеттік білім беру тапсырысының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мамандарды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ұйымдарында білім алатын студенттердің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білімі бар жұмысқа орналасқан жастардың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 негізгі құралдар сатып алынған білім беру ұйымдарының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сатып алу, бірліктер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химия, биология, робототехника, STEM пәндік кабинеттерімен қамтамасыз етілген негізгі және орта мектептердің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ғимараттарда орналасқан мектептердің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жалпы санынан материалдық-техникалық базамен жарақтандырылған білім беру ұйымдарының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мектептегі балаларды қамту, орын саны</w:t>
            </w:r>
          </w:p>
          <w:p>
            <w:pPr>
              <w:spacing w:after="20"/>
              <w:ind w:left="20"/>
              <w:jc w:val="both"/>
            </w:pPr>
            <w:r>
              <w:rPr>
                <w:rFonts w:ascii="Times New Roman"/>
                <w:b w:val="false"/>
                <w:i w:val="false"/>
                <w:color w:val="000000"/>
                <w:sz w:val="20"/>
              </w:rPr>
              <w:t>
Жатақханада төсек-орынмен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p>
            <w:pPr>
              <w:spacing w:after="20"/>
              <w:ind w:left="20"/>
              <w:jc w:val="both"/>
            </w:pPr>
            <w:r>
              <w:rPr>
                <w:rFonts w:ascii="Times New Roman"/>
                <w:b w:val="false"/>
                <w:i w:val="false"/>
                <w:color w:val="000000"/>
                <w:sz w:val="20"/>
              </w:rPr>
              <w:t>
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p>
            <w:pPr>
              <w:spacing w:after="20"/>
              <w:ind w:left="20"/>
              <w:jc w:val="both"/>
            </w:pPr>
            <w:r>
              <w:rPr>
                <w:rFonts w:ascii="Times New Roman"/>
                <w:b w:val="false"/>
                <w:i w:val="false"/>
                <w:color w:val="000000"/>
                <w:sz w:val="20"/>
              </w:rPr>
              <w:t>
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p>
            <w:pPr>
              <w:spacing w:after="20"/>
              <w:ind w:left="20"/>
              <w:jc w:val="both"/>
            </w:pPr>
            <w:r>
              <w:rPr>
                <w:rFonts w:ascii="Times New Roman"/>
                <w:b w:val="false"/>
                <w:i w:val="false"/>
                <w:color w:val="000000"/>
                <w:sz w:val="20"/>
              </w:rPr>
              <w:t>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ұйымдарындағы орын тапшылығын азайту мақсатында 6 білім беру мектебін және студенттерге арналған жатақхананы салу жөніндегі мемлекеттік-жекешелік әріптестік жобалары бойынша қабылданған мемлекеттік міндеттемелердің орындалуын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жұмысына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іс-шараларына келушілер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Елорданың тұрғындары мен қонақтары үшін ұйымдастырылған мәдени-көркем іс-шаралар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тарих және мәдениет ескерткіштері мен музей экспонаттарының реставрацияланған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 мен дәрістер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Экскурсиялар мен фильмдер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 қойылымдарын тамашалаушылар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премьера-спектакльдер, хореографиялық қойылымдар және цирк нөмірлерінің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іс-шаралардың саны, оның ішінде спектакльдер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1 621 1 513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1 631 1 522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1 636 1 526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өнер қайраткерлерінің Қазақстан бойынша және шет мемлекеттердегі гастрольдерінің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тұрғындары мен қонақтарына арналған филармониялық жанрдағы мәдени-көркем іс-шаралар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сахналық өнер және халық шығармашылығы бағытындағы іс-шараларды ұйымдастыру және өткізу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және шығармашылық іс-шараларды ұйымдастыру, қызмет көрсету және сүйемелдеу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Кітапханаларға келушілер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Іс-шараларға келушілер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тұрғындары үшін ұйымдастырылған мәдени-бұқаралық, ағартушылық іс-шаралар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кітапханалар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мекемелер мен ұйымдарды материалдық-техникалық базамен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базаны толықтыру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базаны толықтыру – ғимарат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Ескерткіштерді жөндеу-реставрациялау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1.Мемлекеттік тапсырыс аясында жарияланған отандық баспа бұқаралық ақпарат құралдарындағы материалдардың көлемі (газеттер) (шаршы 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811 676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773 676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773 676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2.Мемлекеттік ақпараттық тапсырыс аясында интернет-ресурстарда орналастырылған материалдардың көлемі (таңбалар)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3 577 959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2 400 000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3.Мемлекеттік саясатты іске асыру және салалық республикалық және өңірлік бағдарламалардың орындалу барысын Астана қаласы аумағында жариялау жөніндегі әлеуметтік, ақпараттық-талдамалық материалдардың саны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4.Елорданың тыныс-тіршілігі туралы ақпараттық және әлеуметтік бейнероликтердің, қысқаметражды және деректі фильмдердің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5.Мемлекеттік тапсырыс аясында жарияланған отандық бұқаралық ақпарат құралдарындағы материалдардың көлемі (журналдар) (шаршы 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6.Жүктелген функцияларды штаттық сан шегінде орындау мақсатында Астана қаласы Коммуникациялар қызметі КММ-нің ведомстволық бағынысты ұйымы аппаратының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Елорда халқының кемінде 60 %-ын жыл сайын мемлекеттік ақпараттық саясатпен қамту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бірліктер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Өткізілетін іс-шаралар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3.Өткізілетін социологиялық зерттеулер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Елордағы этносаралық қатынастар саласындағы жағдайды оң бағалайтын респонденттердің үлесі кемінде 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істері жөніндегі басқарма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Өңірдегі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1)Халық арасында діни экстремизмнің алдын алу бойынша ақпараттық-түсіндіру жұмыстарын жүргізу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2)Деструктивті діни ағымдардың (ДДА) жақтаушылары және олардың жақын ортасы арасында мекенжайлық профилактикалық жұмыстар жүргізу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3)ҚАЖ мекемелерінде жазасын өтеп жатқан сотталғандар (оның ішінде ДДА өкілдері) арасында профилактикалық, қарсы насихаттық және оңалту жұмыстарын жүргізу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4)Әлеуметтік желілерде экстремистік және деструктивті бағыттағы материалдарды анықтау, сондай-ақ интернет пен БАҚ арқылы өңірдегі діни ахуалға талдау және бағалау жүргізу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5)Әлеуметтік желілер мен БАҚ-та ақпараттық-түсіндіру және қарсы насихат жұмыстарын жүргізу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6)Діни бірлестіктерде далалық мониторинг жүргізу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7)Әлеуметтанулық зерттеулер жүргізу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Ақпараттық-түсіндіру жұмыстары шеңберінде референттік топтар өкілдерінің жыл сайын кемінде 100 %-ын қамту үлесі, сондай-ақ деструктивті діни ағымдардан зардап шеккен адамдарға әлеуметтік қолдау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 жүргізіліп жатқан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 жүргізіліп жатқан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оң қорытындысын алу жоспарланған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 тұрғын үйлерін жобалау және (немесе) салу, қайта жаңғырту"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 жүргізіліп жатқан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оң қорытындысын алу жоспарланған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 жүргізіліп жатқан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жоспарланған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оң қорытындысын алу жоспарланған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нысандарын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 жүргізіліп жатқан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оң қорытындысын алу жоспарланған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 жүргізіліп жатқан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жоспарланған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 жүргізіліп жатқан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жоспарланған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 жүргізіліп жатқан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жоспарланған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қайта жаңғырту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 жүргізіліп жатқан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 жүргізіліп жатқан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жоспарланған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даярлығы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 жүргізіліп жатқан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 жүргізіліп жатқан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оң қорытындысын алу жоспарланған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нысандарын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 жүргізіліп жатқан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оң қорытындысын алу жоспарланған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жоспарланған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қайта жаңғырту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 жүргізіліп жатқан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 жүргізіліп жатқан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оң қорытындысын алу жоспарланған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жоспарланған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объектілерін салу және қайта жаңғырту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 жүргізіліп жатқан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оң қорытындысын алу жоспарланған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 жүргізіліп жатқан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 жүргізіліп жатқан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оң қорытындысын алу жоспарланған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осал топтарға берілген пәтерлердің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осал топтар үшін пәтерлер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мәселелері жөніндегі басқарма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1."Астана жастары" КММ Жастар ресурстық орталығын ұстау (штат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2.Мемлекеттік әлеуметтік тапсырыс шеңберінде (155 ерекшелік) іске асырылған жобалар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3.Мемлекеттік тапсырыс шеңберінде (159 ерекшелік) іске асырылған жобалар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4.Әлеуметтанулық зерттеулер жүргізу арқылы жастардың өзекті мәселелерін анықтау және шешу мақсатында жастардың қажеттіліктерін мониторингтеу және бағалау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"JolTap" жобасы аясында сертификатталған қатысушылар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6.Жазғы кезеңде "Жасыл Ел" жобасы аясында жұмысқа орналастырылған жастар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7.Оқымайтын, жұмыс істемейтін және кәсіби дағдыларды меңгермейтін 15–35 жас аралығындағы жастардың үлесі (NEET жастарының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жастар саясатын іске асыруға жастардың қанағаттану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жастағы халықтың дене шынықтыру және спортпен жүйелі түрде айналысатындарының үлесін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тұрғындары үшін бұқаралық спорттық және дене шынықтыру-сауықтыру іс-шараларын ұйымдастыру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құрама командалар мүшелерін даярлау және олардың республикалық және халықаралық спорттық жарыстарға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құрама командаларының спорттың әртүрлі түрлері бойынша республикалық және халықаралық деңгейдегі күнтізбелік спорттық іс-шараларға қатысуы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атақтарды орындау және растау: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шебері"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дәрежедегі спорт шебері"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арналған спорт саласындағы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шұғылданатын балалар мен жасөспірімдерді қамту деңгейін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БЖСМ және БЖСМОР-да оқитын балалар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кәсіпорындардың материалдық-техникалық базасын нығайту және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спорттық мүкәммалдың, көлік құралдарының және жабдықтардың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адамдар арасында спортты дамытуды қамтамасыз ету мақсатында мүліктік жалдауды (жалға алуды) жүзеге асыруға бағытталған міндеттемелердің орындалуын қамтамасыз ету, оның ішінде екі спорт объектісі: Паралимпиадалық дайындық орталығы және "Тарлан" мұз айдыны,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мүмкіндігі шектеулі адамдардың дене шынықтырумен және спортпен шұғылдануына жағдай жасау – 2 мамандандырылған спорт объектісінің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және тұрғын үй инспекциясы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функцияларды орындау мақсатында штаттық сан шегінде Астана қаласы әкімдігінің "Тұрғын үй қоры" КММ аппаратының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функцияларды орындау мақсатында штаттық сан шегінде Астана қаласы әкімдігінің "Тұрғын үй қоры" КММ аппаратының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нақты тұруын анықтау мақсатында тұрғын үйді жалға алу (жалдау) шарттарына мониторинг жүргізу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тұрғын үй үшін жалдау ақысын төлеуіне қатысты тұрғын үйді жалға алу (жалдау) шарттарына мониторинг жүргізу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бағдарламалар шеңберінде салынған тұрғын үйлерді қамту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қарыздарын беру үшін "Қазақстанның тұрғын үй құрылыс жинақ банкі" АҚ-ны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мамандарды жеңілдетілген кредиттеу шеңберінде Астана қаласында тұрғын үй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2027 және 2028 жылдары іріктеуден өткен 35 жасқа дейінгі мамандарды 20 млн теңгеге дейінгі тұрғын үй қарыздарын беру арқылы тұрғын үймен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 техникалық тексеру және техникалық паспорттарын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жүргізілген техникалық тексерулермен қамту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мүлкіне техникалық тексеру жүргізу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мұқтаждықтар үшін, оның ішінде сатып алу арқылы жер учаскелерін алып қою және соған байланысты жылжымайтын мүлікті иеліктен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(сатып алынған) жер учаскелерінің алаңы,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мұқтаждықтар үшін объектілер салуға арналған босатылған жер учаскелері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тұрғын үй қорынан жалға алынған тұрғын үй үшін азаматтардың жекелеген санаттарына төлемдер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төлемді алуға құқығы бар алушылардың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бюджет қаражаты шегінде жекеменшік тұрғын үй қорынан жалға алынған тұрғын үй үшін іріктеуден өткен азаматтардың жекелеген санаттарына өтемақы түрінде өтеусіз негізде тағайындалатын мемлекеттік қолдау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сертификаттарын берумен қамтылған адамдар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 азаматтарды әлеуметтік көмек шараларымен жыл сайын қамтуды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ағынды суларды тазалаумен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жүйесінің жұмыс істеуін қамтамасыз ету және нөсерлік кәрізді күтіп-ұстау мен тазалау,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ағынды суларды тазалаумен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жүйесінің жұмыс істеуін қамтамасыз ету және нөсерлік кәрізді күтіп-ұстау мен тазалау,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 жүргізіліп жатқан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 жүргізіліп жатқан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 жүргізіліп жатқан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 жүргізіліп жатқан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Нөсерлік кәріз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 жүргізіліп жатқан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 жүргізіліп жатқан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пантеон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 жүргізіліп жатқан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оң қорытындысын алу жоспарланған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реконструкциялау және салу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 жүргізіліп жатқан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желілерінің ұзындығы (су құбыры желілерін реконструкциялау),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жаңғырту және пайдалануға беру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 жүргізіліп жатқан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желілерінің тозуын төмендету,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желілерінің тозуын төмендету,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 жүргізіліп жатқан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газбен қамтамасыз ету (газдандыру)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 жүргізіліп жатқан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оң қорытындысы алынған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реконструкциялау және салу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оң қорытындысы алынған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 жүргізіліп жатқан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үздіксіз өткізу үшін энергия өндіруші ұйымдардың отын сатып алуға жұмсаған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өндіруге арналған тарифтің өсуін тежеу,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субсидиялар есебінен газ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535 412 мың.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569 636 мың.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599 266 мың. м3</w:t>
            </w:r>
          </w:p>
        </w:tc>
      </w:tr>
    </w:tbl>
    <w:p>
      <w:pPr>
        <w:spacing w:after="0"/>
        <w:ind w:left="0"/>
        <w:jc w:val="left"/>
      </w:pP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