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91f5" w14:textId="8469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2026 оқу жылына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2 қыркүйектегі № 272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2025-2026 оқу жылына жоғары және жоғары оқу орнынан кейінгі білімі бар кадрларды даярлауға арналған мемлекеттік білім беру тапсырысы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Жақанбаев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– 2026 оқу жылына жоғары және жоғары оқу орнынан кейінгі білімі бар кадрларды даярлауға арналған мемлекеттік білім беру тапсырысы (жергілікті бюджет есебінен)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сыныпталуы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бағдарламасының коды мен тобының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конкурс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және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және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Бастауышта оқыту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Физика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Химия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Гуманитарлық пәндер бойынша мұғалімдер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Гуманитарлық пәндер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 тілі мен әдебиеті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Шет тілі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6B019 Арнайы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Арнайы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Өнер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B027 Театр өнері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6B052 Қоршаған 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 Қоршаған 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Ақпараттық-коммуникациялық технологиялар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Ақпараттық технологиялар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 Химиялық инженерия және процестер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 Электротехника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 Электр техникасы және автоматтандыру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 Механика және металл өңдеу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 Көлік техникасы және технологиялар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Азық-түлік өнімдерінің өндірісі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 Қала құрылысы, құрылыс жұмыстары және азаматтық құрылыс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Өсімдік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Өсімдік шаруашылығы (6В08102 Агрономия – ауылшаруашылық ғылымдары мен технологиялары (қос диплом)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Мал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 Мал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Орман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 Орман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ВМ086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Қызмет көрсету саласы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