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2060" w14:textId="8272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Шыңғырлау ауданы Ардақ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25 желтоқсандағы № 31-5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4 511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2025 жылға арналған Ардақ ауылдық округі бюджетінің түсімдері Қазақстан Республикасының Бюджет кодексіне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2025 жылға арналған Ардақ ауылдық округі бюджетіне республикалық бюджеттен берілетін нысаналы трансферттердің жалпы сомасы 121 мың теңге ескерілсін: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121 мың теңге.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Ардақ ауылдық округі бюджетіне аудандық бюджеттен берілетін субвенция түсімінің жалпы сомасы 45 921 мың теңге көлемінде белгіленсін.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еңгізіледі.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31-5 шешіміне 1- 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Ардақ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31-5 шешіміне 2- 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Ардақ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31-5 шешіміне 3- 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Ардақ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