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5aec" w14:textId="864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2 559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Ақбұлақ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Ақбұлақ ауылдық округі бюджетіне республикалық бюджеттен берілетін нысаналы трансферттердің жалпы сомасы 121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215 мың теңге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Ақбұлақ ауылдық округі бюджетіне аудандық бюджеттен берілетін субвенция түсімінің жалпы сомасы 47 992 мың теңге көлемінде белгіленсін.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31-1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