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3d66" w14:textId="e523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2023 жылғы 27 желтоқсандағы № 15-7 "2024-2026 жылдарға арналған Шыңғырлау ауданының Қарағаш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14 қарашадағы № 28-7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2023 жылғы 27 желтоқсандағы № 15-7 "2024-2026 жылдарға арналған Шыңғырлау ауданының Қарағаш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Шыңғырлау ауданының Қарағаш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45 538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43 618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47 231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- 1 693 мың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1 693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1 693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еңгізіледі.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15-7 шешіміне 1-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Қарағаш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