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45e" w14:textId="6a6a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15-3 "2024-2026 жылдарға арналған Шыңғырлау ауданының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15-3 "2023-2025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50 479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52 207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- 1 728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1 728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1 728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15-3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