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ccf" w14:textId="8897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15-5 "2024-2026 жылдарға арналған Шыңғырлау ауданының Ардақ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27 тамыздағы № 25-2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№15-5 "2024-2026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711мың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2024 жылға арналған аудандық бюджеттен берілетін нысаналы трансферттердің жалпы сомасы 8 677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1 139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шығыстарына– 300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етуіне – 2 238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5 000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мәслихатының2023 жылғы 27 желтоқсандағы № 15-5 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Ардақауылдық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