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ee26" w14:textId="9b2e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16-8 "2024-2026 жылдарға арналған Жымпиты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12 наурыздағы № 18-8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2023 жылғы 27 желтоқсандағы № 16-8 "2024-2026 жылдарға арналған Жымпиты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172 944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151 572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183 384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- 10 440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10 440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10 440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Жымпиты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