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0efe" w14:textId="1f40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2024-2028 жылдарға арналған Батыс Қазақстан облысы Қаратөбе ауданы бойынша коммуналдық қалдықтарды басқару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27 қыркүйектегі № 18-6 шешімі. Күші жойылды - Батыс Қазақстан облысы Қаратөбе аудандық мәслихатының 2025 жылғы 31 қазандағы № 33-9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31.10.2025 </w:t>
      </w:r>
      <w:r>
        <w:rPr>
          <w:rFonts w:ascii="Times New Roman"/>
          <w:b w:val="false"/>
          <w:i w:val="false"/>
          <w:color w:val="ff0000"/>
          <w:sz w:val="28"/>
        </w:rPr>
        <w:t>№ 33-9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 Экологиялық кодексінің 365 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 1-тармағының </w:t>
      </w:r>
      <w:r>
        <w:rPr>
          <w:rFonts w:ascii="Times New Roman"/>
          <w:b w:val="false"/>
          <w:i w:val="false"/>
          <w:color w:val="000000"/>
          <w:sz w:val="28"/>
        </w:rPr>
        <w:t>15) тармақшасына</w:t>
      </w:r>
      <w:r>
        <w:rPr>
          <w:rFonts w:ascii="Times New Roman"/>
          <w:b w:val="false"/>
          <w:i w:val="false"/>
          <w:color w:val="000000"/>
          <w:sz w:val="28"/>
        </w:rPr>
        <w:t>, "Коммуналдық қалдықтарды басқару жөніндегі бағдарламаны әзірлеу жөніндегі атқарушы органдарға әдістемелік ұсынымдарды бекіту туралы" Қазақстан Республикасы экология, геология және табиғи ресурстар министрінің 2023 жылғы 18 мамырдағы № 154-ө бұйрығына сәйкес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2024-2028 жылдарға арналған Батыс Қазақстан облысы Қаратөбе ауданы бойынша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27 қыркүйектегі № 18-6</w:t>
            </w:r>
            <w:r>
              <w:br/>
            </w:r>
            <w:r>
              <w:rPr>
                <w:rFonts w:ascii="Times New Roman"/>
                <w:b w:val="false"/>
                <w:i w:val="false"/>
                <w:color w:val="000000"/>
                <w:sz w:val="20"/>
              </w:rPr>
              <w:t>шешіміне қосымша</w:t>
            </w:r>
          </w:p>
        </w:tc>
      </w:tr>
    </w:tbl>
    <w:bookmarkStart w:name="z8" w:id="3"/>
    <w:p>
      <w:pPr>
        <w:spacing w:after="0"/>
        <w:ind w:left="0"/>
        <w:jc w:val="left"/>
      </w:pPr>
      <w:r>
        <w:rPr>
          <w:rFonts w:ascii="Times New Roman"/>
          <w:b/>
          <w:i w:val="false"/>
          <w:color w:val="000000"/>
        </w:rPr>
        <w:t xml:space="preserve"> 2024-2028 жылдарға арналған Батыс Қазақстан облысы Қаратобе ауданында коммуналдық қалдықтарды басқару БАҒДАРЛАМАСЫ</w:t>
      </w:r>
    </w:p>
    <w:bookmarkEnd w:id="3"/>
    <w:bookmarkStart w:name="z9" w:id="4"/>
    <w:p>
      <w:pPr>
        <w:spacing w:after="0"/>
        <w:ind w:left="0"/>
        <w:jc w:val="left"/>
      </w:pPr>
      <w:r>
        <w:rPr>
          <w:rFonts w:ascii="Times New Roman"/>
          <w:b/>
          <w:i w:val="false"/>
          <w:color w:val="000000"/>
        </w:rPr>
        <w:t xml:space="preserve"> МАЗМҰНЫ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төл құжаты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коммуналдық қалдықтарды басқарудың қазіргі жағдайы туралы, қатты тұрмыстық қалдықтардың түзілу көлемін есептеу және негіздеу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қалдықтарды кәдеге жаратуды басқаруға қойылатын талаптар және ҚТҚ морфологиялық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тәжірибеге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бағыттары, мақсаттары мен міндеттеріне қол жеткізу жолдары, тиісті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дейінгі бағдарламаны іске асыру жөніндегі іс-шаралар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өзара іс-қимыл және коммуникация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Сатыпалу құқығынсыз қатты тұрмыстық қалдықтарды сенімгерлік басқаруға қабылда уполигонын беру жоспарының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bookmarkStart w:name="z10" w:id="5"/>
    <w:p>
      <w:pPr>
        <w:spacing w:after="0"/>
        <w:ind w:left="0"/>
        <w:jc w:val="left"/>
      </w:pPr>
      <w:r>
        <w:rPr>
          <w:rFonts w:ascii="Times New Roman"/>
          <w:b/>
          <w:i w:val="false"/>
          <w:color w:val="000000"/>
        </w:rPr>
        <w:t xml:space="preserve"> 1.Бағдарлама төлқұжаты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жылдарға арналған Қаратобе облысы Қаратобе ауданында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жылдың 2 қаңтардағы Экологиялық кодексінің 355 бабы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шаруашылығы,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-Тұрмыстық қатты қалдықтарды қоса алғанда, өндірістік және тұтыну қалдықтарынан қоршаған ортаның ластануын азайтуды қамтамасыз ететін қалдықтарды басқарудың тиімді өңірлік жүйесін құру; қалдықтардың түзілуін болдырмау және азайту, оларды қайталама шаруашылық айналымға тарту</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қоса алғанда, қалдықтарды басқару саласында тиімді басқару тетіктерін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экологиялық қауіпсіз қайта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қайта өңдеу және кәдеге жарату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сақтау және орналастыру кезiнде экологиялық қауiпсiздiктi қамтамасыз ету және қалдықтарды орналастыру объектiлерi орналасқан аумақтарды пайдалану аяқталғаннан кейiн немесе экологиялық және санитарлық-эпидемиологиялық заңнаманың талаптарына сәйкес келмейтiн аумақтарды экологиялық қалпына келтiру жөнiндегi жұмыстарды жүргiзу;</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 кәдеге жарату және қалдықтарды кәдеге жарату үшін салаға инвесторларды тарту үшін жағдай жасау;</w:t>
            </w:r>
          </w:p>
          <w:p>
            <w:pPr>
              <w:spacing w:after="20"/>
              <w:ind w:left="20"/>
              <w:jc w:val="both"/>
            </w:pPr>
            <w:r>
              <w:rPr>
                <w:rFonts w:ascii="Times New Roman"/>
                <w:b w:val="false"/>
                <w:i w:val="false"/>
                <w:color w:val="000000"/>
                <w:sz w:val="20"/>
              </w:rPr>
              <w:t>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іс-шаралары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 Қаратобе ауданының қалдықтарын кешенді басқару үшін ұйымдық-құқықтық және экономикалық негіздерді қалыптастыру;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қалдықтарды қоса алғанда, қалдықтардың әртүрлі түрлерін жинау және тасымалдау жүйесін жаңғырту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инфрақұрылым объектілерін ұйымдастырумен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2028 жылы ҚТҚ өңдеу тереңдігін 10% - ға дейін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ҚТҚ бөлек жинау саласындағы халықты экологиялық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өңірлік операторларды конкурстық іріктеуді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коммуналдық қалдықтармен жұмыс істеу объектілерін салу және реконструкциялау;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көму көлемін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-табиғат қорғау және санитариялық-эпидемиологиялық заңнаманың талаптарына сәйкес келмейтін қатты коммуналдық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-қалдықтармен жұмыс істеу саласындағы инвестициялық жобаларға мемлекеттік қолдау көрсету, қалдықтармен жұмыс істеу жүйесінің объектілерін салу және (немесе) реконструкциялау мақсатында шарттар (келісімдер) жасасу;</w:t>
            </w:r>
          </w:p>
          <w:p>
            <w:pPr>
              <w:spacing w:after="20"/>
              <w:ind w:left="20"/>
              <w:jc w:val="both"/>
            </w:pPr>
            <w:r>
              <w:rPr>
                <w:rFonts w:ascii="Times New Roman"/>
                <w:b w:val="false"/>
                <w:i w:val="false"/>
                <w:color w:val="000000"/>
                <w:sz w:val="20"/>
              </w:rPr>
              <w:t xml:space="preserve">
-7) аудан тұрғындары арасында экологиялық акциялар мен іс-шараларды ұйымдастыру және өткізу;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асырудың күтілетін түпкілікті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8"/>
          <w:p>
            <w:pPr>
              <w:spacing w:after="20"/>
              <w:ind w:left="20"/>
              <w:jc w:val="both"/>
            </w:pPr>
            <w:r>
              <w:rPr>
                <w:rFonts w:ascii="Times New Roman"/>
                <w:b w:val="false"/>
                <w:i w:val="false"/>
                <w:color w:val="000000"/>
                <w:sz w:val="20"/>
              </w:rPr>
              <w:t>
-1) халықты қалдықтарды жинау және тасымалдау жөніндегі қызметтермен қамту -100%;</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қатты тұрмыстық қалдықтардың пайда болуына оларды кәдеге жарату үлесі - 2025 жыл – 6%</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жыл-10%;</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халықтан қайталама ресурстарды қабылдау пункттерінің санын ұлғайту: 2025 жыл – 15 бірлік; 2030 жыл - 50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коммуналдық қалдықтардың жалпы көлеміндегі өңделген қатты коммуналдық қалдықтардың үлесі-2024 жылдан бастап 50% ;</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коммуналдық қалдықтардың жалпы көлеміндегі кәдеге жаратылған қатты коммуналдық қалдықтардың үлесі – 2024 жылдан бастап 12% ;</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коммуналдық қалдықтарды орналастыруға (көмуге) жіберілетін қатты коммуналдық қалдықтардың үлесі – 2024 жылдан бастап 88% ;</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жоспарлы-тұрақты тазарту жүйесімен қамту пайызы-2025 жылдан бастап 70% ;</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қалдықтарды рұқсатсыз орналастырудың анықталған орындарының жалпы санындағы қалдықтарды рұқсатсыз орналастырудың жойылған орындарының үлесі-2024 жылдан бастап 100% ;</w:t>
            </w:r>
          </w:p>
          <w:p>
            <w:pPr>
              <w:spacing w:after="20"/>
              <w:ind w:left="20"/>
              <w:jc w:val="both"/>
            </w:pPr>
            <w:r>
              <w:rPr>
                <w:rFonts w:ascii="Times New Roman"/>
                <w:b w:val="false"/>
                <w:i w:val="false"/>
                <w:color w:val="000000"/>
                <w:sz w:val="20"/>
              </w:rPr>
              <w:t>
-9) қалдықтармен жұмыс істеу саласындағы ақпаратқа қолжетімділігі бар азаматтардың үлесі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орындалуын бақылауды Бағдарламаның жауапты орындаушысы жүзеге 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көздері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9"/>
          <w:p>
            <w:pPr>
              <w:spacing w:after="20"/>
              <w:ind w:left="20"/>
              <w:jc w:val="both"/>
            </w:pPr>
            <w:r>
              <w:rPr>
                <w:rFonts w:ascii="Times New Roman"/>
                <w:b w:val="false"/>
                <w:i w:val="false"/>
                <w:color w:val="000000"/>
                <w:sz w:val="20"/>
              </w:rPr>
              <w:t>
-РБ</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инвестициялар</w:t>
            </w:r>
          </w:p>
          <w:p>
            <w:pPr>
              <w:spacing w:after="20"/>
              <w:ind w:left="20"/>
              <w:jc w:val="both"/>
            </w:pPr>
            <w:r>
              <w:rPr>
                <w:rFonts w:ascii="Times New Roman"/>
                <w:b w:val="false"/>
                <w:i w:val="false"/>
                <w:color w:val="000000"/>
                <w:sz w:val="20"/>
              </w:rPr>
              <w:t>
-Жасыл даму бағдарламасы</w:t>
            </w:r>
          </w:p>
        </w:tc>
      </w:tr>
    </w:tbl>
    <w:bookmarkStart w:name="z39" w:id="10"/>
    <w:p>
      <w:pPr>
        <w:spacing w:after="0"/>
        <w:ind w:left="0"/>
        <w:jc w:val="left"/>
      </w:pPr>
      <w:r>
        <w:rPr>
          <w:rFonts w:ascii="Times New Roman"/>
          <w:b/>
          <w:i w:val="false"/>
          <w:color w:val="000000"/>
        </w:rPr>
        <w:t xml:space="preserve"> 2. КІРІСПЕ</w:t>
      </w:r>
    </w:p>
    <w:bookmarkEnd w:id="10"/>
    <w:bookmarkStart w:name="z40" w:id="11"/>
    <w:p>
      <w:pPr>
        <w:spacing w:after="0"/>
        <w:ind w:left="0"/>
        <w:jc w:val="both"/>
      </w:pPr>
      <w:r>
        <w:rPr>
          <w:rFonts w:ascii="Times New Roman"/>
          <w:b w:val="false"/>
          <w:i w:val="false"/>
          <w:color w:val="000000"/>
          <w:sz w:val="28"/>
        </w:rPr>
        <w:t>
      Қалдықтарды басқару бағдарламасы-кәсіпорындағы қалдықтарды жинау, сақтау, тасымалдау, кәдеге жарату және қайта өңдеу жүйесінің ағымдағы жағдайы туралы ақпаратты ұсынатын, сондай-ақ осы жүйені жетілдіру бойынша мақсаттарды, міндеттер мен көрсеткіштерді және оларға қол жеткізу жөніндегі іс-шараларды белгілейтін маңызды бағдарламалық құжат.</w:t>
      </w:r>
    </w:p>
    <w:bookmarkEnd w:id="11"/>
    <w:bookmarkStart w:name="z41" w:id="12"/>
    <w:p>
      <w:pPr>
        <w:spacing w:after="0"/>
        <w:ind w:left="0"/>
        <w:jc w:val="both"/>
      </w:pPr>
      <w:r>
        <w:rPr>
          <w:rFonts w:ascii="Times New Roman"/>
          <w:b w:val="false"/>
          <w:i w:val="false"/>
          <w:color w:val="000000"/>
          <w:sz w:val="28"/>
        </w:rPr>
        <w:t>
      Қалдықтарды басқару – өндірістік және тұтыну қалдықтарын басқару жөніндегі іс-шараларды жоспарлау, енгізу, бақылау және талдау қызметі.</w:t>
      </w:r>
    </w:p>
    <w:bookmarkEnd w:id="12"/>
    <w:bookmarkStart w:name="z42" w:id="13"/>
    <w:p>
      <w:pPr>
        <w:spacing w:after="0"/>
        <w:ind w:left="0"/>
        <w:jc w:val="both"/>
      </w:pPr>
      <w:r>
        <w:rPr>
          <w:rFonts w:ascii="Times New Roman"/>
          <w:b w:val="false"/>
          <w:i w:val="false"/>
          <w:color w:val="000000"/>
          <w:sz w:val="28"/>
        </w:rPr>
        <w:t xml:space="preserve">
      Қазақстан Республикасының 02.01.2021 жылғы Экологиялық кодексінің 335-бабына сәйкес I және (немесе) II санаттағы объектілердің операторлары, сондай-ақ 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 </w:t>
      </w:r>
    </w:p>
    <w:bookmarkEnd w:id="13"/>
    <w:bookmarkStart w:name="z43" w:id="14"/>
    <w:p>
      <w:pPr>
        <w:spacing w:after="0"/>
        <w:ind w:left="0"/>
        <w:jc w:val="both"/>
      </w:pPr>
      <w:r>
        <w:rPr>
          <w:rFonts w:ascii="Times New Roman"/>
          <w:b w:val="false"/>
          <w:i w:val="false"/>
          <w:color w:val="000000"/>
          <w:sz w:val="28"/>
        </w:rPr>
        <w:t>
      Бағдарлама шығарындыларға рұқсаттың берілген мерзіміне әзірленуде және оның ажырамас бөлігі болып табылады (он жылдан аспайтын (2028 жылға дейін), кез келген өзгерістер мен толықтырулар енгізілген жағдайда мүмкін болатын түзетулер.</w:t>
      </w:r>
    </w:p>
    <w:bookmarkEnd w:id="14"/>
    <w:bookmarkStart w:name="z44" w:id="15"/>
    <w:p>
      <w:pPr>
        <w:spacing w:after="0"/>
        <w:ind w:left="0"/>
        <w:jc w:val="both"/>
      </w:pPr>
      <w:r>
        <w:rPr>
          <w:rFonts w:ascii="Times New Roman"/>
          <w:b w:val="false"/>
          <w:i w:val="false"/>
          <w:color w:val="000000"/>
          <w:sz w:val="28"/>
        </w:rPr>
        <w:t>
      Бағдарламаны әзірлеу өндіріс пен тұтыну үлгілеріне оң өзгерістер енгізу үшін:</w:t>
      </w:r>
    </w:p>
    <w:bookmarkEnd w:id="15"/>
    <w:bookmarkStart w:name="z45" w:id="16"/>
    <w:p>
      <w:pPr>
        <w:spacing w:after="0"/>
        <w:ind w:left="0"/>
        <w:jc w:val="both"/>
      </w:pPr>
      <w:r>
        <w:rPr>
          <w:rFonts w:ascii="Times New Roman"/>
          <w:b w:val="false"/>
          <w:i w:val="false"/>
          <w:color w:val="000000"/>
          <w:sz w:val="28"/>
        </w:rPr>
        <w:t>
      1.Өндірістік процестерді, оның ішінде қалдығы аз технологияларды енгізу есебінен жетілдіру;</w:t>
      </w:r>
    </w:p>
    <w:bookmarkEnd w:id="16"/>
    <w:bookmarkStart w:name="z46" w:id="17"/>
    <w:p>
      <w:pPr>
        <w:spacing w:after="0"/>
        <w:ind w:left="0"/>
        <w:jc w:val="both"/>
      </w:pPr>
      <w:r>
        <w:rPr>
          <w:rFonts w:ascii="Times New Roman"/>
          <w:b w:val="false"/>
          <w:i w:val="false"/>
          <w:color w:val="000000"/>
          <w:sz w:val="28"/>
        </w:rPr>
        <w:t>
      2.Қалдықтарды қайта пайдалану немесе оларды пайдалануға мүдделі жеке және заңды тұлғаларға беру;</w:t>
      </w:r>
    </w:p>
    <w:bookmarkEnd w:id="17"/>
    <w:bookmarkStart w:name="z47" w:id="18"/>
    <w:p>
      <w:pPr>
        <w:spacing w:after="0"/>
        <w:ind w:left="0"/>
        <w:jc w:val="both"/>
      </w:pPr>
      <w:r>
        <w:rPr>
          <w:rFonts w:ascii="Times New Roman"/>
          <w:b w:val="false"/>
          <w:i w:val="false"/>
          <w:color w:val="000000"/>
          <w:sz w:val="28"/>
        </w:rPr>
        <w:t>
      3.Ең жақсы қолжетімді технологияларды немесе басқа ақылға қонымды әдістерді пайдалана отырып, қалдықтарды өңдеу, қайта өңдеу немесе кәдеге жарату;</w:t>
      </w:r>
    </w:p>
    <w:bookmarkEnd w:id="18"/>
    <w:bookmarkStart w:name="z48" w:id="19"/>
    <w:p>
      <w:pPr>
        <w:spacing w:after="0"/>
        <w:ind w:left="0"/>
        <w:jc w:val="both"/>
      </w:pPr>
      <w:r>
        <w:rPr>
          <w:rFonts w:ascii="Times New Roman"/>
          <w:b w:val="false"/>
          <w:i w:val="false"/>
          <w:color w:val="000000"/>
          <w:sz w:val="28"/>
        </w:rPr>
        <w:t>
      4.Бекітілген рекультивациялық жобаларға сәйкес қалдықалаңдарын рекультивациялау арқылы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рәсімдерініңт иімділігін арттыруға бағытталған.</w:t>
      </w:r>
    </w:p>
    <w:bookmarkEnd w:id="19"/>
    <w:bookmarkStart w:name="z49" w:id="20"/>
    <w:p>
      <w:pPr>
        <w:spacing w:after="0"/>
        <w:ind w:left="0"/>
        <w:jc w:val="both"/>
      </w:pPr>
      <w:r>
        <w:rPr>
          <w:rFonts w:ascii="Times New Roman"/>
          <w:b w:val="false"/>
          <w:i w:val="false"/>
          <w:color w:val="000000"/>
          <w:sz w:val="28"/>
        </w:rPr>
        <w:t xml:space="preserve">
      ҚББ келесі нормативтік құжаттарға сәйкес орындалды: </w:t>
      </w:r>
    </w:p>
    <w:bookmarkEnd w:id="20"/>
    <w:bookmarkStart w:name="z50" w:id="21"/>
    <w:p>
      <w:pPr>
        <w:spacing w:after="0"/>
        <w:ind w:left="0"/>
        <w:jc w:val="both"/>
      </w:pPr>
      <w:r>
        <w:rPr>
          <w:rFonts w:ascii="Times New Roman"/>
          <w:b w:val="false"/>
          <w:i w:val="false"/>
          <w:color w:val="000000"/>
          <w:sz w:val="28"/>
        </w:rPr>
        <w:t>
      1.Қазақстан Республикасының 2021 жылғы 2 қаңтардағы № 400-VI Экология кодексі;</w:t>
      </w:r>
    </w:p>
    <w:bookmarkEnd w:id="21"/>
    <w:bookmarkStart w:name="z51" w:id="22"/>
    <w:p>
      <w:pPr>
        <w:spacing w:after="0"/>
        <w:ind w:left="0"/>
        <w:jc w:val="both"/>
      </w:pPr>
      <w:r>
        <w:rPr>
          <w:rFonts w:ascii="Times New Roman"/>
          <w:b w:val="false"/>
          <w:i w:val="false"/>
          <w:color w:val="000000"/>
          <w:sz w:val="28"/>
        </w:rPr>
        <w:t>
      2.Қазақстан Республикасының 2003 жылғы 20 маусымдағы № 442 Жер кодексі;</w:t>
      </w:r>
    </w:p>
    <w:bookmarkEnd w:id="22"/>
    <w:bookmarkStart w:name="z52" w:id="23"/>
    <w:p>
      <w:pPr>
        <w:spacing w:after="0"/>
        <w:ind w:left="0"/>
        <w:jc w:val="both"/>
      </w:pPr>
      <w:r>
        <w:rPr>
          <w:rFonts w:ascii="Times New Roman"/>
          <w:b w:val="false"/>
          <w:i w:val="false"/>
          <w:color w:val="000000"/>
          <w:sz w:val="28"/>
        </w:rPr>
        <w:t>
      3.Қазақстан Республикасының 2003 жылғы 9 шілдедегі № 481 Су кодексі;</w:t>
      </w:r>
    </w:p>
    <w:bookmarkEnd w:id="23"/>
    <w:bookmarkStart w:name="z53" w:id="24"/>
    <w:p>
      <w:pPr>
        <w:spacing w:after="0"/>
        <w:ind w:left="0"/>
        <w:jc w:val="both"/>
      </w:pPr>
      <w:r>
        <w:rPr>
          <w:rFonts w:ascii="Times New Roman"/>
          <w:b w:val="false"/>
          <w:i w:val="false"/>
          <w:color w:val="000000"/>
          <w:sz w:val="28"/>
        </w:rPr>
        <w:t>
      4.Қазақстан Республикасы Экология, геология және табиғи ресурстар министрінің м.а. 2021 жылғы 9 тамыздағы № 318 "Қалдықтарды басқару бағдарламасын әзірлеу қағидаларын бекіту туралы" бұйрығы;</w:t>
      </w:r>
    </w:p>
    <w:bookmarkEnd w:id="24"/>
    <w:bookmarkStart w:name="z54" w:id="25"/>
    <w:p>
      <w:pPr>
        <w:spacing w:after="0"/>
        <w:ind w:left="0"/>
        <w:jc w:val="both"/>
      </w:pPr>
      <w:r>
        <w:rPr>
          <w:rFonts w:ascii="Times New Roman"/>
          <w:b w:val="false"/>
          <w:i w:val="false"/>
          <w:color w:val="000000"/>
          <w:sz w:val="28"/>
        </w:rPr>
        <w:t>
      5.Қазақстан Республикасы Экология, геология және табиғи ресурстар министрінің 2021 жылғы 30 шiлдедегі № 280 "Экологиялық бағалауды ұйымдастыру және өткізу жөніндегі нұсқаулықты бекіту туралы"бұйрығы;</w:t>
      </w:r>
    </w:p>
    <w:bookmarkEnd w:id="25"/>
    <w:bookmarkStart w:name="z55" w:id="26"/>
    <w:p>
      <w:pPr>
        <w:spacing w:after="0"/>
        <w:ind w:left="0"/>
        <w:jc w:val="both"/>
      </w:pPr>
      <w:r>
        <w:rPr>
          <w:rFonts w:ascii="Times New Roman"/>
          <w:b w:val="false"/>
          <w:i w:val="false"/>
          <w:color w:val="000000"/>
          <w:sz w:val="28"/>
        </w:rPr>
        <w:t>
      6.Қазақстан Республикасы Экология, геология және табиғи ресурстарм инистрінің м.а. 2021 жылғы 6 тамыздағы № 314 "Қалдықтар сыныптауышын бекіту туралы" бұйрығы;</w:t>
      </w:r>
    </w:p>
    <w:bookmarkEnd w:id="26"/>
    <w:bookmarkStart w:name="z56" w:id="27"/>
    <w:p>
      <w:pPr>
        <w:spacing w:after="0"/>
        <w:ind w:left="0"/>
        <w:jc w:val="both"/>
      </w:pPr>
      <w:r>
        <w:rPr>
          <w:rFonts w:ascii="Times New Roman"/>
          <w:b w:val="false"/>
          <w:i w:val="false"/>
          <w:color w:val="000000"/>
          <w:sz w:val="28"/>
        </w:rPr>
        <w:t>
      7.Қазақстан Республикасы Денсаулық сақтау министрінің м.а.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бұйрығы;</w:t>
      </w:r>
    </w:p>
    <w:bookmarkEnd w:id="27"/>
    <w:bookmarkStart w:name="z57" w:id="28"/>
    <w:p>
      <w:pPr>
        <w:spacing w:after="0"/>
        <w:ind w:left="0"/>
        <w:jc w:val="both"/>
      </w:pPr>
      <w:r>
        <w:rPr>
          <w:rFonts w:ascii="Times New Roman"/>
          <w:b w:val="false"/>
          <w:i w:val="false"/>
          <w:color w:val="000000"/>
          <w:sz w:val="28"/>
        </w:rPr>
        <w:t>
      8. Қазақстан Республикасы Экология және биоресурстар министрлігінің 1997 жылдың 29 тамызындағы РНҚ 03.3.0.4.01.-96. "Қоршаған орта компоненттерінің өндіріс және тұтыну қалдықтарының уытты заттарымен ластану деңгейін анықтау жөніндегі әдістемелік нұсқаулық".</w:t>
      </w:r>
    </w:p>
    <w:bookmarkEnd w:id="28"/>
    <w:bookmarkStart w:name="z58" w:id="29"/>
    <w:p>
      <w:pPr>
        <w:spacing w:after="0"/>
        <w:ind w:left="0"/>
        <w:jc w:val="both"/>
      </w:pPr>
      <w:r>
        <w:rPr>
          <w:rFonts w:ascii="Times New Roman"/>
          <w:b w:val="false"/>
          <w:i w:val="false"/>
          <w:color w:val="000000"/>
          <w:sz w:val="28"/>
        </w:rPr>
        <w:t>
      Бұл бағдарлама келесі тапсырмаларды орындауға арналған:</w:t>
      </w:r>
    </w:p>
    <w:bookmarkEnd w:id="29"/>
    <w:bookmarkStart w:name="z59" w:id="30"/>
    <w:p>
      <w:pPr>
        <w:spacing w:after="0"/>
        <w:ind w:left="0"/>
        <w:jc w:val="both"/>
      </w:pPr>
      <w:r>
        <w:rPr>
          <w:rFonts w:ascii="Times New Roman"/>
          <w:b w:val="false"/>
          <w:i w:val="false"/>
          <w:color w:val="000000"/>
          <w:sz w:val="28"/>
        </w:rPr>
        <w:t>
       - қалдықтарды басқару жүйесін жетілдіру;</w:t>
      </w:r>
    </w:p>
    <w:bookmarkEnd w:id="30"/>
    <w:bookmarkStart w:name="z60" w:id="31"/>
    <w:p>
      <w:pPr>
        <w:spacing w:after="0"/>
        <w:ind w:left="0"/>
        <w:jc w:val="both"/>
      </w:pPr>
      <w:r>
        <w:rPr>
          <w:rFonts w:ascii="Times New Roman"/>
          <w:b w:val="false"/>
          <w:i w:val="false"/>
          <w:color w:val="000000"/>
          <w:sz w:val="28"/>
        </w:rPr>
        <w:t>
       - экологиялық саясатты іске асырудың ұйымдастырушылық схемалары мен рәсімдерін әзірлеу</w:t>
      </w:r>
    </w:p>
    <w:bookmarkEnd w:id="31"/>
    <w:bookmarkStart w:name="z61" w:id="32"/>
    <w:p>
      <w:pPr>
        <w:spacing w:after="0"/>
        <w:ind w:left="0"/>
        <w:jc w:val="both"/>
      </w:pPr>
      <w:r>
        <w:rPr>
          <w:rFonts w:ascii="Times New Roman"/>
          <w:b w:val="false"/>
          <w:i w:val="false"/>
          <w:color w:val="000000"/>
          <w:sz w:val="28"/>
        </w:rPr>
        <w:t>
      - басқару бағдарламасының нысаналы көрсеткіштеріне қол жеткізу мақсатында компаниялар</w:t>
      </w:r>
    </w:p>
    <w:bookmarkEnd w:id="32"/>
    <w:bookmarkStart w:name="z62" w:id="33"/>
    <w:p>
      <w:pPr>
        <w:spacing w:after="0"/>
        <w:ind w:left="0"/>
        <w:jc w:val="both"/>
      </w:pPr>
      <w:r>
        <w:rPr>
          <w:rFonts w:ascii="Times New Roman"/>
          <w:b w:val="false"/>
          <w:i w:val="false"/>
          <w:color w:val="000000"/>
          <w:sz w:val="28"/>
        </w:rPr>
        <w:t>
      -белгіленген мерзімге қалдықтармен;</w:t>
      </w:r>
    </w:p>
    <w:bookmarkEnd w:id="33"/>
    <w:bookmarkStart w:name="z63" w:id="34"/>
    <w:p>
      <w:pPr>
        <w:spacing w:after="0"/>
        <w:ind w:left="0"/>
        <w:jc w:val="both"/>
      </w:pPr>
      <w:r>
        <w:rPr>
          <w:rFonts w:ascii="Times New Roman"/>
          <w:b w:val="false"/>
          <w:i w:val="false"/>
          <w:color w:val="000000"/>
          <w:sz w:val="28"/>
        </w:rPr>
        <w:t>
       - қамтамасыз ету үшін бақылау, мониторинг, талдау және түзету әрекеттері</w:t>
      </w:r>
    </w:p>
    <w:bookmarkEnd w:id="34"/>
    <w:bookmarkStart w:name="z64" w:id="35"/>
    <w:p>
      <w:pPr>
        <w:spacing w:after="0"/>
        <w:ind w:left="0"/>
        <w:jc w:val="both"/>
      </w:pPr>
      <w:r>
        <w:rPr>
          <w:rFonts w:ascii="Times New Roman"/>
          <w:b w:val="false"/>
          <w:i w:val="false"/>
          <w:color w:val="000000"/>
          <w:sz w:val="28"/>
        </w:rPr>
        <w:t>
      - компанияның экологиялық саясатының белгіленген талаптарына сәйкестігі</w:t>
      </w:r>
    </w:p>
    <w:bookmarkEnd w:id="35"/>
    <w:bookmarkStart w:name="z65" w:id="36"/>
    <w:p>
      <w:pPr>
        <w:spacing w:after="0"/>
        <w:ind w:left="0"/>
        <w:jc w:val="both"/>
      </w:pPr>
      <w:r>
        <w:rPr>
          <w:rFonts w:ascii="Times New Roman"/>
          <w:b w:val="false"/>
          <w:i w:val="false"/>
          <w:color w:val="000000"/>
          <w:sz w:val="28"/>
        </w:rPr>
        <w:t>
      онда міндеттер мен мақсаттар бар;</w:t>
      </w:r>
    </w:p>
    <w:bookmarkEnd w:id="36"/>
    <w:bookmarkStart w:name="z66" w:id="37"/>
    <w:p>
      <w:pPr>
        <w:spacing w:after="0"/>
        <w:ind w:left="0"/>
        <w:jc w:val="both"/>
      </w:pPr>
      <w:r>
        <w:rPr>
          <w:rFonts w:ascii="Times New Roman"/>
          <w:b w:val="false"/>
          <w:i w:val="false"/>
          <w:color w:val="000000"/>
          <w:sz w:val="28"/>
        </w:rPr>
        <w:t>
       - қалдықтармен жұмыс істеу саласында персоналды оқыту жүйесін ұйымдастыру.</w:t>
      </w:r>
    </w:p>
    <w:bookmarkEnd w:id="37"/>
    <w:bookmarkStart w:name="z67" w:id="38"/>
    <w:p>
      <w:pPr>
        <w:spacing w:after="0"/>
        <w:ind w:left="0"/>
        <w:jc w:val="both"/>
      </w:pPr>
      <w:r>
        <w:rPr>
          <w:rFonts w:ascii="Times New Roman"/>
          <w:b w:val="false"/>
          <w:i w:val="false"/>
          <w:color w:val="000000"/>
          <w:sz w:val="28"/>
        </w:rPr>
        <w:t>
      Осы БҚ иерархия қағидатына сәйкес әзірленді (335-баптың 3-тармағы Экологиялық кодекс), оған сәйкес қалдықтарды өндірушілер мен иелері</w:t>
      </w:r>
    </w:p>
    <w:bookmarkEnd w:id="38"/>
    <w:bookmarkStart w:name="z68" w:id="39"/>
    <w:p>
      <w:pPr>
        <w:spacing w:after="0"/>
        <w:ind w:left="0"/>
        <w:jc w:val="both"/>
      </w:pPr>
      <w:r>
        <w:rPr>
          <w:rFonts w:ascii="Times New Roman"/>
          <w:b w:val="false"/>
          <w:i w:val="false"/>
          <w:color w:val="000000"/>
          <w:sz w:val="28"/>
        </w:rPr>
        <w:t>
      - қалдықтардың пайда болуын болдырмау және басқару бойынша келесі шаралар қолданылады</w:t>
      </w:r>
    </w:p>
    <w:bookmarkEnd w:id="39"/>
    <w:bookmarkStart w:name="z69" w:id="40"/>
    <w:p>
      <w:pPr>
        <w:spacing w:after="0"/>
        <w:ind w:left="0"/>
        <w:jc w:val="both"/>
      </w:pPr>
      <w:r>
        <w:rPr>
          <w:rFonts w:ascii="Times New Roman"/>
          <w:b w:val="false"/>
          <w:i w:val="false"/>
          <w:color w:val="000000"/>
          <w:sz w:val="28"/>
        </w:rPr>
        <w:t>
      - пайда болған қалдықтар:</w:t>
      </w:r>
    </w:p>
    <w:bookmarkEnd w:id="40"/>
    <w:bookmarkStart w:name="z70" w:id="41"/>
    <w:p>
      <w:pPr>
        <w:spacing w:after="0"/>
        <w:ind w:left="0"/>
        <w:jc w:val="both"/>
      </w:pPr>
      <w:r>
        <w:rPr>
          <w:rFonts w:ascii="Times New Roman"/>
          <w:b w:val="false"/>
          <w:i w:val="false"/>
          <w:color w:val="000000"/>
          <w:sz w:val="28"/>
        </w:rPr>
        <w:t>
      - 1. қалдықтардың пайда болуын болдырмау;</w:t>
      </w:r>
    </w:p>
    <w:bookmarkEnd w:id="41"/>
    <w:bookmarkStart w:name="z71" w:id="42"/>
    <w:p>
      <w:pPr>
        <w:spacing w:after="0"/>
        <w:ind w:left="0"/>
        <w:jc w:val="both"/>
      </w:pPr>
      <w:r>
        <w:rPr>
          <w:rFonts w:ascii="Times New Roman"/>
          <w:b w:val="false"/>
          <w:i w:val="false"/>
          <w:color w:val="000000"/>
          <w:sz w:val="28"/>
        </w:rPr>
        <w:t>
      - 2. қалдықтарды қайта пайдалануға дайындау;</w:t>
      </w:r>
    </w:p>
    <w:bookmarkEnd w:id="42"/>
    <w:bookmarkStart w:name="z72" w:id="43"/>
    <w:p>
      <w:pPr>
        <w:spacing w:after="0"/>
        <w:ind w:left="0"/>
        <w:jc w:val="both"/>
      </w:pPr>
      <w:r>
        <w:rPr>
          <w:rFonts w:ascii="Times New Roman"/>
          <w:b w:val="false"/>
          <w:i w:val="false"/>
          <w:color w:val="000000"/>
          <w:sz w:val="28"/>
        </w:rPr>
        <w:t>
      - 3. қалдықтарды қайта өңдеу;</w:t>
      </w:r>
    </w:p>
    <w:bookmarkEnd w:id="43"/>
    <w:bookmarkStart w:name="z73" w:id="44"/>
    <w:p>
      <w:pPr>
        <w:spacing w:after="0"/>
        <w:ind w:left="0"/>
        <w:jc w:val="both"/>
      </w:pPr>
      <w:r>
        <w:rPr>
          <w:rFonts w:ascii="Times New Roman"/>
          <w:b w:val="false"/>
          <w:i w:val="false"/>
          <w:color w:val="000000"/>
          <w:sz w:val="28"/>
        </w:rPr>
        <w:t>
      - 4. Қалдықтарды кәдеге жарату;</w:t>
      </w:r>
    </w:p>
    <w:bookmarkEnd w:id="44"/>
    <w:bookmarkStart w:name="z74" w:id="45"/>
    <w:p>
      <w:pPr>
        <w:spacing w:after="0"/>
        <w:ind w:left="0"/>
        <w:jc w:val="both"/>
      </w:pPr>
      <w:r>
        <w:rPr>
          <w:rFonts w:ascii="Times New Roman"/>
          <w:b w:val="false"/>
          <w:i w:val="false"/>
          <w:color w:val="000000"/>
          <w:sz w:val="28"/>
        </w:rPr>
        <w:t>
      - 5. Қалдықтарды жою.</w:t>
      </w:r>
    </w:p>
    <w:bookmarkEnd w:id="45"/>
    <w:bookmarkStart w:name="z75" w:id="46"/>
    <w:p>
      <w:pPr>
        <w:spacing w:after="0"/>
        <w:ind w:left="0"/>
        <w:jc w:val="left"/>
      </w:pPr>
      <w:r>
        <w:rPr>
          <w:rFonts w:ascii="Times New Roman"/>
          <w:b/>
          <w:i w:val="false"/>
          <w:color w:val="000000"/>
        </w:rPr>
        <w:t xml:space="preserve"> 3. АЙМАҚТАҒЫ КОММУНАЛДЫҚ ҚАЛДЫҚТАРДЫ БАСҚАРУДЫҢ ҚАЗІРГІ ЖАҒДАЙЫ ТУРАЛЫ, ҚАТТЫ ТҰРМЫСТЫҚ ҚАЛДЫҚТАРДЫҢ ТҮЗІЛУ КӨЛЕМІН ЕСЕПТЕУ ЖӘНЕ НЕГІЗДЕУ</w:t>
      </w:r>
    </w:p>
    <w:bookmarkEnd w:id="46"/>
    <w:bookmarkStart w:name="z76" w:id="47"/>
    <w:p>
      <w:pPr>
        <w:spacing w:after="0"/>
        <w:ind w:left="0"/>
        <w:jc w:val="both"/>
      </w:pPr>
      <w:r>
        <w:rPr>
          <w:rFonts w:ascii="Times New Roman"/>
          <w:b w:val="false"/>
          <w:i w:val="false"/>
          <w:color w:val="000000"/>
          <w:sz w:val="28"/>
        </w:rPr>
        <w:t>
      2024 жылғы 1 қаңтардағы жағдай бойынша аудан халқы 14203 адамды құрады, халық ауылдарда тұрады.</w:t>
      </w:r>
    </w:p>
    <w:bookmarkEnd w:id="47"/>
    <w:bookmarkStart w:name="z77" w:id="48"/>
    <w:p>
      <w:pPr>
        <w:spacing w:after="0"/>
        <w:ind w:left="0"/>
        <w:jc w:val="both"/>
      </w:pPr>
      <w:r>
        <w:rPr>
          <w:rFonts w:ascii="Times New Roman"/>
          <w:b w:val="false"/>
          <w:i w:val="false"/>
          <w:color w:val="000000"/>
          <w:sz w:val="28"/>
        </w:rPr>
        <w:t>
      Қаратөбе аудандық мәслихатының 2022 жылғы 29 қарашадағы №23-1 қаулысына сәйкес жылына 1 тұрғынның коммуналдық қалдықтарының түзілу және жинақталу нормалары 1,1 текше метр (абаттандырылмаған үй иесі) және 1,1 (абаттандырылған үй иесі) бекітілді.</w:t>
      </w:r>
    </w:p>
    <w:bookmarkEnd w:id="48"/>
    <w:bookmarkStart w:name="z78" w:id="49"/>
    <w:p>
      <w:pPr>
        <w:spacing w:after="0"/>
        <w:ind w:left="0"/>
        <w:jc w:val="both"/>
      </w:pPr>
      <w:r>
        <w:rPr>
          <w:rFonts w:ascii="Times New Roman"/>
          <w:b w:val="false"/>
          <w:i w:val="false"/>
          <w:color w:val="000000"/>
          <w:sz w:val="28"/>
        </w:rPr>
        <w:t>
      Жыл сайын Қаратөбе ауданында халық санынан 15 620 мың текше метрден астам тұтыну және өндіріс қалдықтары түзіледі.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халык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Тұрғындардың ҚТҚ көлемі норма бойынша, текше м.</w:t>
            </w:r>
          </w:p>
          <w:bookmarkEnd w:id="50"/>
          <w:p>
            <w:pPr>
              <w:spacing w:after="20"/>
              <w:ind w:left="20"/>
              <w:jc w:val="both"/>
            </w:pPr>
            <w:r>
              <w:rPr>
                <w:rFonts w:ascii="Times New Roman"/>
                <w:b w:val="false"/>
                <w:i w:val="false"/>
                <w:color w:val="000000"/>
                <w:sz w:val="20"/>
              </w:rPr>
              <w:t xml:space="preserve">
( 12 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6 457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Аққозы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Егіндікөл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Жусандой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Саралжын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Сулыкөл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15 624</w:t>
            </w:r>
          </w:p>
        </w:tc>
      </w:tr>
    </w:tbl>
    <w:bookmarkStart w:name="z80" w:id="51"/>
    <w:p>
      <w:pPr>
        <w:spacing w:after="0"/>
        <w:ind w:left="0"/>
        <w:jc w:val="both"/>
      </w:pPr>
      <w:r>
        <w:rPr>
          <w:rFonts w:ascii="Times New Roman"/>
          <w:b w:val="false"/>
          <w:i w:val="false"/>
          <w:color w:val="000000"/>
          <w:sz w:val="28"/>
        </w:rPr>
        <w:t>
      Қазіргі уақытта Қаратобе ауданында қалдықтардың пайда болуының "көзінен" ҚТҚ-ны бөлек жинау жүйелі деңгейде жолға қойылмаған, сондықтан бүкіл ел бойынша қалдықтарды көзден бөлу, қалдықтарды бөлек шығару, қайта өңделген материалдарды өңдеу және сату жүйелеріне кешенді экономикалық бағалау жүргізу қиын.</w:t>
      </w:r>
    </w:p>
    <w:bookmarkEnd w:id="51"/>
    <w:bookmarkStart w:name="z81" w:id="52"/>
    <w:p>
      <w:pPr>
        <w:spacing w:after="0"/>
        <w:ind w:left="0"/>
        <w:jc w:val="both"/>
      </w:pPr>
      <w:r>
        <w:rPr>
          <w:rFonts w:ascii="Times New Roman"/>
          <w:b w:val="false"/>
          <w:i w:val="false"/>
          <w:color w:val="000000"/>
          <w:sz w:val="28"/>
        </w:rPr>
        <w:t>
      Қаратобе ауданының аумағында барлық қалдықтар көму үшін қоқыс үйінділеріне шығарылады, бұл ретте бүгінгі күні Қаратобе кентіндегі қолданыстағы полигоннан басқа, бірде-бір ҚТҚ үйіндісі санитариялық қағидалар талаптарына және көмудің экологиялық стандарттарына сәйкес келмейді.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 алаңы, га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Каратобе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Шоптiкол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82" w:id="53"/>
    <w:p>
      <w:pPr>
        <w:spacing w:after="0"/>
        <w:ind w:left="0"/>
        <w:jc w:val="both"/>
      </w:pPr>
      <w:r>
        <w:rPr>
          <w:rFonts w:ascii="Times New Roman"/>
          <w:b w:val="false"/>
          <w:i w:val="false"/>
          <w:color w:val="000000"/>
          <w:sz w:val="28"/>
        </w:rPr>
        <w:t>
      Елді мекендегі барлық дерлік полигондар жарамдылық мерзімін аяқтады, оларды қалпына келтіру, экономикалық тұрғыдан тиімді болған жағдайда қоқыс газын жинау, сондай-ақ жаңа аймақтық инженерлік полигондар салу қажет. Ауданда қоқысты қайта тиеу (сұрыптау) станциялары жұмыс істемейді, онда қайталама материалдық ресурстарды алу мақсатында қалдықтарды терең сұрыптауды, сондай-ақ "жасыл" энергия мен компост өндірумен соңғысын кәдеге жарату үшін биологиялық ыдырайтын фракцияны жүргізуге болады. Ақырында, қалдықтарды бөлек жинау және (немесе) ҚТҚ түзілу көздерінен сұрыптау жүйесі іс жүзінде дамымаған күйінде қалып отыр.</w:t>
      </w:r>
    </w:p>
    <w:bookmarkEnd w:id="53"/>
    <w:bookmarkStart w:name="z83" w:id="54"/>
    <w:p>
      <w:pPr>
        <w:spacing w:after="0"/>
        <w:ind w:left="0"/>
        <w:jc w:val="both"/>
      </w:pPr>
      <w:r>
        <w:rPr>
          <w:rFonts w:ascii="Times New Roman"/>
          <w:b w:val="false"/>
          <w:i w:val="false"/>
          <w:color w:val="000000"/>
          <w:sz w:val="28"/>
        </w:rPr>
        <w:t>
      Қазақстандағы ҚТҚ білім берудің жалпы көлемінен ауылдық жерлерде ҚТҚ білім беру үлесі шамамен 30% -. құрайды. Ауылдық жерлердегі қалдықтардың морфологиялық құрамы қалалық жерлерден ерекшеленеді. Онда органикалық қалдықтар және пластмассаның, орауыш материалдардың, қағаздың және картонның аз үлесі басым. Айта кету керек, ауылдық жерлерде қалдықтардың органикалық бөлігі әдетте полигонға немесе полигондарға орналастырылмайды. Органикалық қалдықтардың едәуір бөлігі жануарларға беріледі немесе үйде компост жасалады. Сонымен қатар, Ағашты және басқа материалдарды жылыту мақсатында жағуға болады. Бұл екі қызмет те пайда болған қалдықтардың құрамы мен көлеміне әсер етеді.</w:t>
      </w:r>
    </w:p>
    <w:bookmarkEnd w:id="54"/>
    <w:bookmarkStart w:name="z84" w:id="55"/>
    <w:p>
      <w:pPr>
        <w:spacing w:after="0"/>
        <w:ind w:left="0"/>
        <w:jc w:val="both"/>
      </w:pPr>
      <w:r>
        <w:rPr>
          <w:rFonts w:ascii="Times New Roman"/>
          <w:b w:val="false"/>
          <w:i w:val="false"/>
          <w:color w:val="000000"/>
          <w:sz w:val="28"/>
        </w:rPr>
        <w:t>
      Ауылдық жерлерде қалдықтардың жинақталу нормалары туралы деректер жоқ. Халықаралық тәжірибеге сәйкес жылына бір адамға 150-ден 300 кг-ға дейінгі мәндер нақты болып табылады.</w:t>
      </w:r>
    </w:p>
    <w:bookmarkEnd w:id="55"/>
    <w:bookmarkStart w:name="z85" w:id="56"/>
    <w:p>
      <w:pPr>
        <w:spacing w:after="0"/>
        <w:ind w:left="0"/>
        <w:jc w:val="both"/>
      </w:pPr>
      <w:r>
        <w:rPr>
          <w:rFonts w:ascii="Times New Roman"/>
          <w:b w:val="false"/>
          <w:i w:val="false"/>
          <w:color w:val="000000"/>
          <w:sz w:val="28"/>
        </w:rPr>
        <w:t>
      Полигон Қаратобе ауылынан 3 шақырым жерде орналасқан және 4 гектар аумақты алып жатыр.</w:t>
      </w:r>
    </w:p>
    <w:bookmarkEnd w:id="56"/>
    <w:bookmarkStart w:name="z86" w:id="57"/>
    <w:p>
      <w:pPr>
        <w:spacing w:after="0"/>
        <w:ind w:left="0"/>
        <w:jc w:val="both"/>
      </w:pPr>
      <w:r>
        <w:rPr>
          <w:rFonts w:ascii="Times New Roman"/>
          <w:b w:val="false"/>
          <w:i w:val="false"/>
          <w:color w:val="000000"/>
          <w:sz w:val="28"/>
        </w:rPr>
        <w:t>
      Полигон маңында қорықтар, сәулет ескерткіштері, санитарлық-профилактикалық мекемелер, демалыс аймақтары, жер үсті және жер асты суларының су жинағыштары, ауыл шаруашылығы алқаптары және басқа да табиғат қорғау объектілері жоқ.</w:t>
      </w:r>
    </w:p>
    <w:bookmarkEnd w:id="57"/>
    <w:bookmarkStart w:name="z87" w:id="58"/>
    <w:p>
      <w:pPr>
        <w:spacing w:after="0"/>
        <w:ind w:left="0"/>
        <w:jc w:val="both"/>
      </w:pPr>
      <w:r>
        <w:rPr>
          <w:rFonts w:ascii="Times New Roman"/>
          <w:b w:val="false"/>
          <w:i w:val="false"/>
          <w:color w:val="000000"/>
          <w:sz w:val="28"/>
        </w:rPr>
        <w:t>
      ҚТҚ полигоны қатты тұрмыстық қалдықтар мен күл қожын қабылдауға және көмуге арналған.</w:t>
      </w:r>
    </w:p>
    <w:bookmarkEnd w:id="58"/>
    <w:bookmarkStart w:name="z88" w:id="59"/>
    <w:p>
      <w:pPr>
        <w:spacing w:after="0"/>
        <w:ind w:left="0"/>
        <w:jc w:val="both"/>
      </w:pPr>
      <w:r>
        <w:rPr>
          <w:rFonts w:ascii="Times New Roman"/>
          <w:b w:val="false"/>
          <w:i w:val="false"/>
          <w:color w:val="000000"/>
          <w:sz w:val="28"/>
        </w:rPr>
        <w:t>
      Сараптамалық мәліметтерге сәйкес ҚТҚ морфологиялық құрамы орта есеппен келесідей:</w:t>
      </w:r>
    </w:p>
    <w:bookmarkEnd w:id="59"/>
    <w:bookmarkStart w:name="z89" w:id="60"/>
    <w:p>
      <w:pPr>
        <w:spacing w:after="0"/>
        <w:ind w:left="0"/>
        <w:jc w:val="both"/>
      </w:pPr>
      <w:r>
        <w:rPr>
          <w:rFonts w:ascii="Times New Roman"/>
          <w:b w:val="false"/>
          <w:i w:val="false"/>
          <w:color w:val="000000"/>
          <w:sz w:val="28"/>
        </w:rPr>
        <w:t>
      тамақ қалдықтары – 24%;</w:t>
      </w:r>
    </w:p>
    <w:bookmarkEnd w:id="60"/>
    <w:bookmarkStart w:name="z90" w:id="61"/>
    <w:p>
      <w:pPr>
        <w:spacing w:after="0"/>
        <w:ind w:left="0"/>
        <w:jc w:val="both"/>
      </w:pPr>
      <w:r>
        <w:rPr>
          <w:rFonts w:ascii="Times New Roman"/>
          <w:b w:val="false"/>
          <w:i w:val="false"/>
          <w:color w:val="000000"/>
          <w:sz w:val="28"/>
        </w:rPr>
        <w:t>
      қағаз және картон-16%;</w:t>
      </w:r>
    </w:p>
    <w:bookmarkEnd w:id="61"/>
    <w:bookmarkStart w:name="z91" w:id="62"/>
    <w:p>
      <w:pPr>
        <w:spacing w:after="0"/>
        <w:ind w:left="0"/>
        <w:jc w:val="both"/>
      </w:pPr>
      <w:r>
        <w:rPr>
          <w:rFonts w:ascii="Times New Roman"/>
          <w:b w:val="false"/>
          <w:i w:val="false"/>
          <w:color w:val="000000"/>
          <w:sz w:val="28"/>
        </w:rPr>
        <w:t>
      полимерлер (пластик, пластмасса) -17%;</w:t>
      </w:r>
    </w:p>
    <w:bookmarkEnd w:id="62"/>
    <w:bookmarkStart w:name="z92" w:id="63"/>
    <w:p>
      <w:pPr>
        <w:spacing w:after="0"/>
        <w:ind w:left="0"/>
        <w:jc w:val="both"/>
      </w:pPr>
      <w:r>
        <w:rPr>
          <w:rFonts w:ascii="Times New Roman"/>
          <w:b w:val="false"/>
          <w:i w:val="false"/>
          <w:color w:val="000000"/>
          <w:sz w:val="28"/>
        </w:rPr>
        <w:t>
      шыны-11%;</w:t>
      </w:r>
    </w:p>
    <w:bookmarkEnd w:id="63"/>
    <w:bookmarkStart w:name="z93" w:id="64"/>
    <w:p>
      <w:pPr>
        <w:spacing w:after="0"/>
        <w:ind w:left="0"/>
        <w:jc w:val="both"/>
      </w:pPr>
      <w:r>
        <w:rPr>
          <w:rFonts w:ascii="Times New Roman"/>
          <w:b w:val="false"/>
          <w:i w:val="false"/>
          <w:color w:val="000000"/>
          <w:sz w:val="28"/>
        </w:rPr>
        <w:t>
      қара металдар - 10%;</w:t>
      </w:r>
    </w:p>
    <w:bookmarkEnd w:id="64"/>
    <w:bookmarkStart w:name="z94" w:id="65"/>
    <w:p>
      <w:pPr>
        <w:spacing w:after="0"/>
        <w:ind w:left="0"/>
        <w:jc w:val="both"/>
      </w:pPr>
      <w:r>
        <w:rPr>
          <w:rFonts w:ascii="Times New Roman"/>
          <w:b w:val="false"/>
          <w:i w:val="false"/>
          <w:color w:val="000000"/>
          <w:sz w:val="28"/>
        </w:rPr>
        <w:t>
      түсті металдар-1%;</w:t>
      </w:r>
    </w:p>
    <w:bookmarkEnd w:id="65"/>
    <w:bookmarkStart w:name="z95" w:id="66"/>
    <w:p>
      <w:pPr>
        <w:spacing w:after="0"/>
        <w:ind w:left="0"/>
        <w:jc w:val="both"/>
      </w:pPr>
      <w:r>
        <w:rPr>
          <w:rFonts w:ascii="Times New Roman"/>
          <w:b w:val="false"/>
          <w:i w:val="false"/>
          <w:color w:val="000000"/>
          <w:sz w:val="28"/>
        </w:rPr>
        <w:t>
      тоқыма-3%;</w:t>
      </w:r>
    </w:p>
    <w:bookmarkEnd w:id="66"/>
    <w:bookmarkStart w:name="z96" w:id="67"/>
    <w:p>
      <w:pPr>
        <w:spacing w:after="0"/>
        <w:ind w:left="0"/>
        <w:jc w:val="both"/>
      </w:pPr>
      <w:r>
        <w:rPr>
          <w:rFonts w:ascii="Times New Roman"/>
          <w:b w:val="false"/>
          <w:i w:val="false"/>
          <w:color w:val="000000"/>
          <w:sz w:val="28"/>
        </w:rPr>
        <w:t>
      ағаш кесу - 4%;</w:t>
      </w:r>
    </w:p>
    <w:bookmarkEnd w:id="67"/>
    <w:bookmarkStart w:name="z97" w:id="68"/>
    <w:p>
      <w:pPr>
        <w:spacing w:after="0"/>
        <w:ind w:left="0"/>
        <w:jc w:val="both"/>
      </w:pPr>
      <w:r>
        <w:rPr>
          <w:rFonts w:ascii="Times New Roman"/>
          <w:b w:val="false"/>
          <w:i w:val="false"/>
          <w:color w:val="000000"/>
          <w:sz w:val="28"/>
        </w:rPr>
        <w:t>
      қауіпті қалдықтар-1%;</w:t>
      </w:r>
    </w:p>
    <w:bookmarkEnd w:id="68"/>
    <w:bookmarkStart w:name="z98" w:id="69"/>
    <w:p>
      <w:pPr>
        <w:spacing w:after="0"/>
        <w:ind w:left="0"/>
        <w:jc w:val="both"/>
      </w:pPr>
      <w:r>
        <w:rPr>
          <w:rFonts w:ascii="Times New Roman"/>
          <w:b w:val="false"/>
          <w:i w:val="false"/>
          <w:color w:val="000000"/>
          <w:sz w:val="28"/>
        </w:rPr>
        <w:t>
      сүйек, тері, резеңке – 2%;</w:t>
      </w:r>
    </w:p>
    <w:bookmarkEnd w:id="69"/>
    <w:bookmarkStart w:name="z99" w:id="70"/>
    <w:p>
      <w:pPr>
        <w:spacing w:after="0"/>
        <w:ind w:left="0"/>
        <w:jc w:val="both"/>
      </w:pPr>
      <w:r>
        <w:rPr>
          <w:rFonts w:ascii="Times New Roman"/>
          <w:b w:val="false"/>
          <w:i w:val="false"/>
          <w:color w:val="000000"/>
          <w:sz w:val="28"/>
        </w:rPr>
        <w:t>
      басқа қалдықтары – 19%;</w:t>
      </w:r>
    </w:p>
    <w:bookmarkEnd w:id="70"/>
    <w:bookmarkStart w:name="z100" w:id="71"/>
    <w:p>
      <w:pPr>
        <w:spacing w:after="0"/>
        <w:ind w:left="0"/>
        <w:jc w:val="left"/>
      </w:pPr>
      <w:r>
        <w:rPr>
          <w:rFonts w:ascii="Times New Roman"/>
          <w:b/>
          <w:i w:val="false"/>
          <w:color w:val="000000"/>
        </w:rPr>
        <w:t xml:space="preserve"> 4.АУДАНДА ҚАЛДЫҚТАРДЫ КӘДЕГЕ ЖАРАТУДЫ БАСҚАРУҒА ҚОЙЫЛАТЫН ТАЛАПТАР ЖӘНЕ ҚТҚ МОРФОЛОГИЯЛЫҚ ҚҰРАМЫ</w:t>
      </w:r>
    </w:p>
    <w:bookmarkEnd w:id="71"/>
    <w:bookmarkStart w:name="z101" w:id="72"/>
    <w:p>
      <w:pPr>
        <w:spacing w:after="0"/>
        <w:ind w:left="0"/>
        <w:jc w:val="both"/>
      </w:pPr>
      <w:r>
        <w:rPr>
          <w:rFonts w:ascii="Times New Roman"/>
          <w:b w:val="false"/>
          <w:i w:val="false"/>
          <w:color w:val="000000"/>
          <w:sz w:val="28"/>
        </w:rPr>
        <w:t>
      ҚТҚ полигоны қатты тұрмыстық қалдықтар мен күл қоқыс қабылдауға және көмуге арналған.</w:t>
      </w:r>
    </w:p>
    <w:bookmarkEnd w:id="72"/>
    <w:bookmarkStart w:name="z102" w:id="73"/>
    <w:p>
      <w:pPr>
        <w:spacing w:after="0"/>
        <w:ind w:left="0"/>
        <w:jc w:val="both"/>
      </w:pPr>
      <w:r>
        <w:rPr>
          <w:rFonts w:ascii="Times New Roman"/>
          <w:b w:val="false"/>
          <w:i w:val="false"/>
          <w:color w:val="000000"/>
          <w:sz w:val="28"/>
        </w:rPr>
        <w:t>
      Полигон қатты тұрмыстық қалдықтарды оқшаулауға және залалсыздандыруға арналған арнайы құрылым болып табылады. Қалдықтарды жинауды ұйымдастыру және жұмыстарды жүргізу қоршаған ортаны қорғаудағы санитарлық сенімділікке және халық үшін эпидемиологиялық қауіпсіздікке кепілдік береді. Полигонда тығыздау, минералдану, газ шығару динамикасын ескере отырып, ҚТҚ статистикалық тұрақтылығы қамтамасыз етіледі.</w:t>
      </w:r>
    </w:p>
    <w:bookmarkEnd w:id="73"/>
    <w:bookmarkStart w:name="z103" w:id="74"/>
    <w:p>
      <w:pPr>
        <w:spacing w:after="0"/>
        <w:ind w:left="0"/>
        <w:jc w:val="both"/>
      </w:pPr>
      <w:r>
        <w:rPr>
          <w:rFonts w:ascii="Times New Roman"/>
          <w:b w:val="false"/>
          <w:i w:val="false"/>
          <w:color w:val="000000"/>
          <w:sz w:val="28"/>
        </w:rPr>
        <w:t>
      Тығыздалған түрдегі қойманың биіктігі-10 м (жерден 2 м және жер астынан 8 м). Полигон орналасқан учаскеде жер асты сулары ашылмаған.</w:t>
      </w:r>
    </w:p>
    <w:bookmarkEnd w:id="74"/>
    <w:bookmarkStart w:name="z104" w:id="75"/>
    <w:p>
      <w:pPr>
        <w:spacing w:after="0"/>
        <w:ind w:left="0"/>
        <w:jc w:val="both"/>
      </w:pPr>
      <w:r>
        <w:rPr>
          <w:rFonts w:ascii="Times New Roman"/>
          <w:b w:val="false"/>
          <w:i w:val="false"/>
          <w:color w:val="000000"/>
          <w:sz w:val="28"/>
        </w:rPr>
        <w:t>
      Полигондағы жұмыстарды ұйымдастыру полигонды пайдаланудың технологиялық схемасымен айқындалады. Технологиялық схема полигонның бас жоспары болып табылады, ол жыл мезгілдерін ескере отырып, жұмыстардың реттілігін, қатты тұрмыстық қалдықтарды сақтауға арналған алаңдарды орналастыруды және оқшаулағыш топырақты әзірлеуді анықтайды.</w:t>
      </w:r>
    </w:p>
    <w:bookmarkEnd w:id="75"/>
    <w:bookmarkStart w:name="z105" w:id="76"/>
    <w:p>
      <w:pPr>
        <w:spacing w:after="0"/>
        <w:ind w:left="0"/>
        <w:jc w:val="both"/>
      </w:pPr>
      <w:r>
        <w:rPr>
          <w:rFonts w:ascii="Times New Roman"/>
          <w:b w:val="false"/>
          <w:i w:val="false"/>
          <w:color w:val="000000"/>
          <w:sz w:val="28"/>
        </w:rPr>
        <w:t>
      Полигондағы жұмыстарды жоспарлаудың негізгі құжаты пайдалану кестесі болып табылады, онда ай сайын: қалдықтар жиналатын карталардың № көрсетіле отырып, қабылданатын қалдықтардың саны, қалдықтарды оқшаулау үшін топырақ әзірлеу жоспарланады.</w:t>
      </w:r>
    </w:p>
    <w:bookmarkEnd w:id="76"/>
    <w:bookmarkStart w:name="z106" w:id="77"/>
    <w:p>
      <w:pPr>
        <w:spacing w:after="0"/>
        <w:ind w:left="0"/>
        <w:jc w:val="both"/>
      </w:pPr>
      <w:r>
        <w:rPr>
          <w:rFonts w:ascii="Times New Roman"/>
          <w:b w:val="false"/>
          <w:i w:val="false"/>
          <w:color w:val="000000"/>
          <w:sz w:val="28"/>
        </w:rPr>
        <w:t>
      Полигонның негізгі құрылысы-тереңдігі 8 м болатын және полигон алаңының 95% - на дейін алып жатқан шұңқыр болып табылатын ҚТҚ сақтау учаскесі. Полигонның негізінде ластаушы заттарды полигоннан жер асты суларына сүзуге кедергі келтіретін тығыз сазды жастық бар.</w:t>
      </w:r>
    </w:p>
    <w:bookmarkEnd w:id="77"/>
    <w:bookmarkStart w:name="z107" w:id="78"/>
    <w:p>
      <w:pPr>
        <w:spacing w:after="0"/>
        <w:ind w:left="0"/>
        <w:jc w:val="both"/>
      </w:pPr>
      <w:r>
        <w:rPr>
          <w:rFonts w:ascii="Times New Roman"/>
          <w:b w:val="false"/>
          <w:i w:val="false"/>
          <w:color w:val="000000"/>
          <w:sz w:val="28"/>
        </w:rPr>
        <w:t>
      Келесі қабат тығыздалған жұқа қабатқа салынып, жұмыс қабатының қалыңдығы 2 м-ге дейін артады.</w:t>
      </w:r>
    </w:p>
    <w:bookmarkEnd w:id="78"/>
    <w:bookmarkStart w:name="z108" w:id="79"/>
    <w:p>
      <w:pPr>
        <w:spacing w:after="0"/>
        <w:ind w:left="0"/>
        <w:jc w:val="both"/>
      </w:pPr>
      <w:r>
        <w:rPr>
          <w:rFonts w:ascii="Times New Roman"/>
          <w:b w:val="false"/>
          <w:i w:val="false"/>
          <w:color w:val="000000"/>
          <w:sz w:val="28"/>
        </w:rPr>
        <w:t>
      Тығыздалған қалдықтардың жұмыс қабаты биіктігі кемінде 0,25 м аралық оқшаулағыш қабатпен жабылады, аралық оқшаулағыш қабат қоршаған табиғи ортаны қалдықтардың, газдардың, иістердің жеңіл фракцияларының желмен таралуынан қорғауы тиіс. Аралық оқшаулау үшін күл қожы қолданылады.</w:t>
      </w:r>
    </w:p>
    <w:bookmarkEnd w:id="79"/>
    <w:bookmarkStart w:name="z109" w:id="80"/>
    <w:p>
      <w:pPr>
        <w:spacing w:after="0"/>
        <w:ind w:left="0"/>
        <w:jc w:val="both"/>
      </w:pPr>
      <w:r>
        <w:rPr>
          <w:rFonts w:ascii="Times New Roman"/>
          <w:b w:val="false"/>
          <w:i w:val="false"/>
          <w:color w:val="000000"/>
          <w:sz w:val="28"/>
        </w:rPr>
        <w:t>
      Санитарлық талаптарды сақтау үшін ҚТҚ полигонға жеткізілгеннен кейін бір тәуліктен кешіктірмей (жылы мезгілде) оларды белгіленген алаңға қойып, топырақ қабатымен тығыздап, оқшаулау қажет. Қысқы уақытта оқшаулауды үш тәуліктен аспайтын аралықпен жүргізуге жол беріледі. Аралық оқшаулау үшін күл қожы қолданылады. Соңғы оқшаулау дренажды арық салу кезінде алынған топырақпен жүзеге асырылады.</w:t>
      </w:r>
    </w:p>
    <w:bookmarkEnd w:id="80"/>
    <w:bookmarkStart w:name="z110" w:id="81"/>
    <w:p>
      <w:pPr>
        <w:spacing w:after="0"/>
        <w:ind w:left="0"/>
        <w:jc w:val="both"/>
      </w:pPr>
      <w:r>
        <w:rPr>
          <w:rFonts w:ascii="Times New Roman"/>
          <w:b w:val="false"/>
          <w:i w:val="false"/>
          <w:color w:val="000000"/>
          <w:sz w:val="28"/>
        </w:rPr>
        <w:t>
      Төгілетін ҚТҚ-ның 2 метрлік қабатының биіктігін бақылау үшін әр картада өлшеуіш баған-репер орнатылған. Толтыру қабатының берілген биіктігін сақтау полигон қалыңдығының жауын-шашынының біркелкілігін қамтамасыз етеді. Репер көмегімен қатты тұрмыстық қалдықтардың тығыздалу дәрежесі бақыланады.</w:t>
      </w:r>
    </w:p>
    <w:bookmarkEnd w:id="81"/>
    <w:bookmarkStart w:name="z111" w:id="82"/>
    <w:p>
      <w:pPr>
        <w:spacing w:after="0"/>
        <w:ind w:left="0"/>
        <w:jc w:val="both"/>
      </w:pPr>
      <w:r>
        <w:rPr>
          <w:rFonts w:ascii="Times New Roman"/>
          <w:b w:val="false"/>
          <w:i w:val="false"/>
          <w:color w:val="000000"/>
          <w:sz w:val="28"/>
        </w:rPr>
        <w:t>
      Полигондағы ҚТҚ-ны жинау, тығыздау, оқшаулау бойынша барлық жұмыстар механикаландырылған түрде орындалады. Полигонға қалдықтар қоқыс таситын көліктерге түседі, оқшаулағыш материалды (күл қожы мен топырақ) жинау және қалыптастыру бульдозермен жүзеге асырылады. Пайдаланылған газдардан ҚТҚ тұтануын болдырмау үшін бульдозердің шығатын құбырына ұшқын сөндіргіш қойылады.</w:t>
      </w:r>
    </w:p>
    <w:bookmarkEnd w:id="82"/>
    <w:bookmarkStart w:name="z112" w:id="83"/>
    <w:p>
      <w:pPr>
        <w:spacing w:after="0"/>
        <w:ind w:left="0"/>
        <w:jc w:val="both"/>
      </w:pPr>
      <w:r>
        <w:rPr>
          <w:rFonts w:ascii="Times New Roman"/>
          <w:b w:val="false"/>
          <w:i w:val="false"/>
          <w:color w:val="000000"/>
          <w:sz w:val="28"/>
        </w:rPr>
        <w:t>
      Бульдозер өрт сөндіргішпен жабдықталған. Полигонда қоқыс таситын көлікті үздіксіз түсіру ұйымдастырылады.</w:t>
      </w:r>
    </w:p>
    <w:bookmarkEnd w:id="83"/>
    <w:bookmarkStart w:name="z113" w:id="84"/>
    <w:p>
      <w:pPr>
        <w:spacing w:after="0"/>
        <w:ind w:left="0"/>
        <w:jc w:val="both"/>
      </w:pPr>
      <w:r>
        <w:rPr>
          <w:rFonts w:ascii="Times New Roman"/>
          <w:b w:val="false"/>
          <w:i w:val="false"/>
          <w:color w:val="000000"/>
          <w:sz w:val="28"/>
        </w:rPr>
        <w:t>
      Полигонға келген қоқыс тасушы жұмыс картасына түсіріледі. Полигонның барлық алаңында ҚТҚ-ны ретсіз жинауға жол берілмейді.</w:t>
      </w:r>
    </w:p>
    <w:bookmarkEnd w:id="84"/>
    <w:bookmarkStart w:name="z114" w:id="85"/>
    <w:p>
      <w:pPr>
        <w:spacing w:after="0"/>
        <w:ind w:left="0"/>
        <w:jc w:val="both"/>
      </w:pPr>
      <w:r>
        <w:rPr>
          <w:rFonts w:ascii="Times New Roman"/>
          <w:b w:val="false"/>
          <w:i w:val="false"/>
          <w:color w:val="000000"/>
          <w:sz w:val="28"/>
        </w:rPr>
        <w:t>
      Полигоннан шығуда қоқыс таситын көліктердің дөңгелектерін өңдеуге арналған дезинфекциялық ерітіндісі (лизол) бар дезинфекциялық ванна орналастырылады. Жаңбыр мен тасқын суларды ұстап қалу үшін учаскенің шекарасында су бұрғыш арық бар. Дренажды арықтан 2 метр қашықтықта учаскенің периметрі бойынша полигонның айналасында қоршау бар.</w:t>
      </w:r>
    </w:p>
    <w:bookmarkEnd w:id="85"/>
    <w:bookmarkStart w:name="z115" w:id="86"/>
    <w:p>
      <w:pPr>
        <w:spacing w:after="0"/>
        <w:ind w:left="0"/>
        <w:jc w:val="both"/>
      </w:pPr>
      <w:r>
        <w:rPr>
          <w:rFonts w:ascii="Times New Roman"/>
          <w:b w:val="false"/>
          <w:i w:val="false"/>
          <w:color w:val="000000"/>
          <w:sz w:val="28"/>
        </w:rPr>
        <w:t>
      Құрғақ, ыстық кезеңдерде ҚТҚ жақсы тығыздау және өрт қаупін азайту үшін арнайы ылғалдандыруды қажет етеді. Өрт қауіпті кезеңдерде қатты тұрмыстық қалдықтарды ылғалдандыру қарастырылған. Суаруға арналған су шығыны 1 м3 ҚТҚ үшін 10 литр қабылданады.</w:t>
      </w:r>
    </w:p>
    <w:bookmarkEnd w:id="86"/>
    <w:bookmarkStart w:name="z116" w:id="87"/>
    <w:p>
      <w:pPr>
        <w:spacing w:after="0"/>
        <w:ind w:left="0"/>
        <w:jc w:val="both"/>
      </w:pPr>
      <w:r>
        <w:rPr>
          <w:rFonts w:ascii="Times New Roman"/>
          <w:b w:val="false"/>
          <w:i w:val="false"/>
          <w:color w:val="000000"/>
          <w:sz w:val="28"/>
        </w:rPr>
        <w:t>
      Осы мақсатта әкелінетін су пайдаланылады. Көлемі 2000 литр цистернада сақталады.</w:t>
      </w:r>
    </w:p>
    <w:bookmarkEnd w:id="87"/>
    <w:bookmarkStart w:name="z117" w:id="88"/>
    <w:p>
      <w:pPr>
        <w:spacing w:after="0"/>
        <w:ind w:left="0"/>
        <w:jc w:val="both"/>
      </w:pPr>
      <w:r>
        <w:rPr>
          <w:rFonts w:ascii="Times New Roman"/>
          <w:b w:val="false"/>
          <w:i w:val="false"/>
          <w:color w:val="000000"/>
          <w:sz w:val="28"/>
        </w:rPr>
        <w:t>
      ҚР ҚН құрылыс нормаларына сәйкес 1.04-15-2013 (қатты тұрмыстық қалдықтарға арналған полигондар)</w:t>
      </w:r>
    </w:p>
    <w:bookmarkEnd w:id="88"/>
    <w:bookmarkStart w:name="z118" w:id="89"/>
    <w:p>
      <w:pPr>
        <w:spacing w:after="0"/>
        <w:ind w:left="0"/>
        <w:jc w:val="both"/>
      </w:pPr>
      <w:r>
        <w:rPr>
          <w:rFonts w:ascii="Times New Roman"/>
          <w:b w:val="false"/>
          <w:i w:val="false"/>
          <w:color w:val="000000"/>
          <w:sz w:val="28"/>
        </w:rPr>
        <w:t>
      Полигонда ҚТҚ қабылдау және рекультивациялау жоспары әзірленді (№1 қосымша). ҚТҚ қабылдау.Полигонның жалпы ауданы 2 Га қолданыстағы қойма ауданы 301,8 м2 құрайды. Төселген қалдықтарды 0,5 метр қабатпен тығыздау салмағы кемінде 14 тонна бульдозерлермен орындалады. Тығыздау бір жерде бульдозердің екі-төрт рет өтуімен жүзеге асырылады. Екі рет өту кезінде бульдозер қалдықтарды 570-670 кг/м3, коэф мәніне дейін тығыздайды. 0,67 (экология сайтынан алынған мәліметтер) ҚТҚ қабылдаудың орташа айлық көлемі 67 тоннаны құрайды. Биіктігі 3 м аралық қабатты сақтау кезінде формула V * 0,67 (коэф)= М., толтыру мерзімі 2,8 ай. Қабаттың биіктігі 6 м болған кезде картадағы қалдықтарды жинаудың жалпы көлемі есептеу формуласы S*h=V) немесе (V*0,67 (коэф)= m)2.Рекультивация. Өрттің алдын алу және ҚР Экологиялық кодексінің нормаларын сақтау үшін 356-бап(4-тармақ), топырақпен қабат-қабат оқшаулау технологиясы қолданылады. Биіктігі 2 метр болатын қалдықтардың тығыздалған қабаты төселген ҚТҚ-ның бүкіл ауданы бойынша қалыңдығы 0,3 метр топырақ қабатымен оқшауланады. Қабаттың биіктігі 0,3 м болған кезде 54 416 м2 қалпына келтіру үшін 16324 м3 топырақ қажет (есептеу S*h = V) немесе массаға 16324 м3*1,5(коэф)=24487 тонна топырақ. Жалпы биіктігі 6 м болатын рекультивация қабаттары 3 қабатты құрайды</w:t>
      </w:r>
    </w:p>
    <w:bookmarkEnd w:id="89"/>
    <w:bookmarkStart w:name="z119" w:id="90"/>
    <w:p>
      <w:pPr>
        <w:spacing w:after="0"/>
        <w:ind w:left="0"/>
        <w:jc w:val="both"/>
      </w:pPr>
      <w:r>
        <w:rPr>
          <w:rFonts w:ascii="Times New Roman"/>
          <w:b w:val="false"/>
          <w:i w:val="false"/>
          <w:color w:val="000000"/>
          <w:sz w:val="28"/>
        </w:rPr>
        <w:t>
      Тұрмыстық қатты қалдықтарды қабылдау тығыздалмаған күйде (яғни, қалдықтар халық пен ұйымдардан түсетін физикалық жағдайда) жүргізіледі.</w:t>
      </w:r>
    </w:p>
    <w:bookmarkEnd w:id="90"/>
    <w:bookmarkStart w:name="z120" w:id="91"/>
    <w:p>
      <w:pPr>
        <w:spacing w:after="0"/>
        <w:ind w:left="0"/>
        <w:jc w:val="both"/>
      </w:pPr>
      <w:r>
        <w:rPr>
          <w:rFonts w:ascii="Times New Roman"/>
          <w:b w:val="false"/>
          <w:i w:val="false"/>
          <w:color w:val="000000"/>
          <w:sz w:val="28"/>
        </w:rPr>
        <w:t>
      Қалдықтары бар машиналарды өлшеуге арналған ҚТҚ полигонында бар. ҚТҚ-ның қабылданған мөлшері туралы белгі "қатты тұрмыстық қалдықтарды қабылдау журналында"жасалады.</w:t>
      </w:r>
    </w:p>
    <w:bookmarkEnd w:id="91"/>
    <w:bookmarkStart w:name="z121" w:id="92"/>
    <w:p>
      <w:pPr>
        <w:spacing w:after="0"/>
        <w:ind w:left="0"/>
        <w:jc w:val="both"/>
      </w:pPr>
      <w:r>
        <w:rPr>
          <w:rFonts w:ascii="Times New Roman"/>
          <w:b w:val="false"/>
          <w:i w:val="false"/>
          <w:color w:val="000000"/>
          <w:sz w:val="28"/>
        </w:rPr>
        <w:t>
      Полигонға түсетін қалдықтарды дозиметриялық бақылау жүргізіледі.</w:t>
      </w:r>
    </w:p>
    <w:bookmarkEnd w:id="92"/>
    <w:bookmarkStart w:name="z122" w:id="93"/>
    <w:p>
      <w:pPr>
        <w:spacing w:after="0"/>
        <w:ind w:left="0"/>
        <w:jc w:val="both"/>
      </w:pPr>
      <w:r>
        <w:rPr>
          <w:rFonts w:ascii="Times New Roman"/>
          <w:b w:val="false"/>
          <w:i w:val="false"/>
          <w:color w:val="000000"/>
          <w:sz w:val="28"/>
        </w:rPr>
        <w:t>
      Қатты тұрмыстық қалдықтарды жинауды кейіннен ҚТҚ полигонына автокөлікпен әкете отырып, металл контейнерлерге жүзеге асыру көзделген.</w:t>
      </w:r>
    </w:p>
    <w:bookmarkEnd w:id="93"/>
    <w:bookmarkStart w:name="z123" w:id="94"/>
    <w:p>
      <w:pPr>
        <w:spacing w:after="0"/>
        <w:ind w:left="0"/>
        <w:jc w:val="both"/>
      </w:pPr>
      <w:r>
        <w:rPr>
          <w:rFonts w:ascii="Times New Roman"/>
          <w:b w:val="false"/>
          <w:i w:val="false"/>
          <w:color w:val="000000"/>
          <w:sz w:val="28"/>
        </w:rPr>
        <w:t>
      Әкету ҚТҚ әкету жөніндегі қызметтерді орындайтын ұйым жинақталуына қарай жүзеге асырылатын болады.</w:t>
      </w:r>
    </w:p>
    <w:bookmarkEnd w:id="94"/>
    <w:bookmarkStart w:name="z124" w:id="95"/>
    <w:p>
      <w:pPr>
        <w:spacing w:after="0"/>
        <w:ind w:left="0"/>
        <w:jc w:val="both"/>
      </w:pPr>
      <w:r>
        <w:rPr>
          <w:rFonts w:ascii="Times New Roman"/>
          <w:b w:val="false"/>
          <w:i w:val="false"/>
          <w:color w:val="000000"/>
          <w:sz w:val="28"/>
        </w:rPr>
        <w:t>
      Аудан аумағында қалдықтарды орналастыру объектілерінен басқа, қалдықтарды орналастыруға арналған орындар бар – әр ауылдық округте полигондар.</w:t>
      </w:r>
    </w:p>
    <w:bookmarkEnd w:id="95"/>
    <w:bookmarkStart w:name="z125" w:id="96"/>
    <w:p>
      <w:pPr>
        <w:spacing w:after="0"/>
        <w:ind w:left="0"/>
        <w:jc w:val="both"/>
      </w:pPr>
      <w:r>
        <w:rPr>
          <w:rFonts w:ascii="Times New Roman"/>
          <w:b w:val="false"/>
          <w:i w:val="false"/>
          <w:color w:val="000000"/>
          <w:sz w:val="28"/>
        </w:rPr>
        <w:t>
      Бүгінгі күні аудан аумағында коммуналдық қалдықтарды өңдеу бойынша объектілер жоқ, бұл пайда болған коммуналдық қалдықтарды өңдеуге мүмкіндік бермейді.</w:t>
      </w:r>
    </w:p>
    <w:bookmarkEnd w:id="96"/>
    <w:bookmarkStart w:name="z126" w:id="97"/>
    <w:p>
      <w:pPr>
        <w:spacing w:after="0"/>
        <w:ind w:left="0"/>
        <w:jc w:val="both"/>
      </w:pPr>
      <w:r>
        <w:rPr>
          <w:rFonts w:ascii="Times New Roman"/>
          <w:b w:val="false"/>
          <w:i w:val="false"/>
          <w:color w:val="000000"/>
          <w:sz w:val="28"/>
        </w:rPr>
        <w:t>
      Осылайша, қалдықтармен жұмыс істеу саласындағы мемлекеттік саясаттың мақсаттарына қол жеткізу үшін бастапқы шикізат пен материалдарды барынша пайдалануды қамтамасыз ету, қалдықтардың пайда болуын болдырмау, қалдықтардың пайда болу, өңдеу, кәдеге жарату және залалсыздандыру көздеріндегі қауіптілік класын азайту, сондай-ақ қалдықтарды қауіпсіз көму мақсатында қалдықтармен жұмыс істеудің қолданыстағы жүйесін қайта ұйымдастыру талап етіледі.</w:t>
      </w:r>
    </w:p>
    <w:bookmarkEnd w:id="97"/>
    <w:bookmarkStart w:name="z127" w:id="98"/>
    <w:p>
      <w:pPr>
        <w:spacing w:after="0"/>
        <w:ind w:left="0"/>
        <w:jc w:val="both"/>
      </w:pPr>
      <w:r>
        <w:rPr>
          <w:rFonts w:ascii="Times New Roman"/>
          <w:b w:val="false"/>
          <w:i w:val="false"/>
          <w:color w:val="000000"/>
          <w:sz w:val="28"/>
        </w:rPr>
        <w:t>
      Сараптамалық мәліметтерге сәйкес ҚТҚ морфологиялық құрамы орта есеппен келесідей:</w:t>
      </w:r>
    </w:p>
    <w:bookmarkEnd w:id="98"/>
    <w:bookmarkStart w:name="z128" w:id="99"/>
    <w:p>
      <w:pPr>
        <w:spacing w:after="0"/>
        <w:ind w:left="0"/>
        <w:jc w:val="both"/>
      </w:pPr>
      <w:r>
        <w:rPr>
          <w:rFonts w:ascii="Times New Roman"/>
          <w:b w:val="false"/>
          <w:i w:val="false"/>
          <w:color w:val="000000"/>
          <w:sz w:val="28"/>
        </w:rPr>
        <w:t>
      тамақ қалдықтары – 24%;</w:t>
      </w:r>
    </w:p>
    <w:bookmarkEnd w:id="99"/>
    <w:bookmarkStart w:name="z129" w:id="100"/>
    <w:p>
      <w:pPr>
        <w:spacing w:after="0"/>
        <w:ind w:left="0"/>
        <w:jc w:val="both"/>
      </w:pPr>
      <w:r>
        <w:rPr>
          <w:rFonts w:ascii="Times New Roman"/>
          <w:b w:val="false"/>
          <w:i w:val="false"/>
          <w:color w:val="000000"/>
          <w:sz w:val="28"/>
        </w:rPr>
        <w:t>
      қағаз және картон-16%;</w:t>
      </w:r>
    </w:p>
    <w:bookmarkEnd w:id="100"/>
    <w:bookmarkStart w:name="z130" w:id="101"/>
    <w:p>
      <w:pPr>
        <w:spacing w:after="0"/>
        <w:ind w:left="0"/>
        <w:jc w:val="both"/>
      </w:pPr>
      <w:r>
        <w:rPr>
          <w:rFonts w:ascii="Times New Roman"/>
          <w:b w:val="false"/>
          <w:i w:val="false"/>
          <w:color w:val="000000"/>
          <w:sz w:val="28"/>
        </w:rPr>
        <w:t>
      полимерлер (пластик, пластмасса) -17%;</w:t>
      </w:r>
    </w:p>
    <w:bookmarkEnd w:id="101"/>
    <w:bookmarkStart w:name="z131" w:id="102"/>
    <w:p>
      <w:pPr>
        <w:spacing w:after="0"/>
        <w:ind w:left="0"/>
        <w:jc w:val="both"/>
      </w:pPr>
      <w:r>
        <w:rPr>
          <w:rFonts w:ascii="Times New Roman"/>
          <w:b w:val="false"/>
          <w:i w:val="false"/>
          <w:color w:val="000000"/>
          <w:sz w:val="28"/>
        </w:rPr>
        <w:t>
      шыны-11%;</w:t>
      </w:r>
    </w:p>
    <w:bookmarkEnd w:id="102"/>
    <w:bookmarkStart w:name="z132" w:id="103"/>
    <w:p>
      <w:pPr>
        <w:spacing w:after="0"/>
        <w:ind w:left="0"/>
        <w:jc w:val="both"/>
      </w:pPr>
      <w:r>
        <w:rPr>
          <w:rFonts w:ascii="Times New Roman"/>
          <w:b w:val="false"/>
          <w:i w:val="false"/>
          <w:color w:val="000000"/>
          <w:sz w:val="28"/>
        </w:rPr>
        <w:t>
      қара металдар - 10%;</w:t>
      </w:r>
    </w:p>
    <w:bookmarkEnd w:id="103"/>
    <w:bookmarkStart w:name="z133" w:id="104"/>
    <w:p>
      <w:pPr>
        <w:spacing w:after="0"/>
        <w:ind w:left="0"/>
        <w:jc w:val="both"/>
      </w:pPr>
      <w:r>
        <w:rPr>
          <w:rFonts w:ascii="Times New Roman"/>
          <w:b w:val="false"/>
          <w:i w:val="false"/>
          <w:color w:val="000000"/>
          <w:sz w:val="28"/>
        </w:rPr>
        <w:t>
      түсті металдар-1%;</w:t>
      </w:r>
    </w:p>
    <w:bookmarkEnd w:id="104"/>
    <w:bookmarkStart w:name="z134" w:id="105"/>
    <w:p>
      <w:pPr>
        <w:spacing w:after="0"/>
        <w:ind w:left="0"/>
        <w:jc w:val="both"/>
      </w:pPr>
      <w:r>
        <w:rPr>
          <w:rFonts w:ascii="Times New Roman"/>
          <w:b w:val="false"/>
          <w:i w:val="false"/>
          <w:color w:val="000000"/>
          <w:sz w:val="28"/>
        </w:rPr>
        <w:t>
      тоқыма-3%;</w:t>
      </w:r>
    </w:p>
    <w:bookmarkEnd w:id="105"/>
    <w:bookmarkStart w:name="z135" w:id="106"/>
    <w:p>
      <w:pPr>
        <w:spacing w:after="0"/>
        <w:ind w:left="0"/>
        <w:jc w:val="both"/>
      </w:pPr>
      <w:r>
        <w:rPr>
          <w:rFonts w:ascii="Times New Roman"/>
          <w:b w:val="false"/>
          <w:i w:val="false"/>
          <w:color w:val="000000"/>
          <w:sz w:val="28"/>
        </w:rPr>
        <w:t>
      ағаш кесу - 4%;</w:t>
      </w:r>
    </w:p>
    <w:bookmarkEnd w:id="106"/>
    <w:bookmarkStart w:name="z136" w:id="107"/>
    <w:p>
      <w:pPr>
        <w:spacing w:after="0"/>
        <w:ind w:left="0"/>
        <w:jc w:val="both"/>
      </w:pPr>
      <w:r>
        <w:rPr>
          <w:rFonts w:ascii="Times New Roman"/>
          <w:b w:val="false"/>
          <w:i w:val="false"/>
          <w:color w:val="000000"/>
          <w:sz w:val="28"/>
        </w:rPr>
        <w:t>
      қауіпті қалдықтар-1%;</w:t>
      </w:r>
    </w:p>
    <w:bookmarkEnd w:id="107"/>
    <w:bookmarkStart w:name="z137" w:id="108"/>
    <w:p>
      <w:pPr>
        <w:spacing w:after="0"/>
        <w:ind w:left="0"/>
        <w:jc w:val="both"/>
      </w:pPr>
      <w:r>
        <w:rPr>
          <w:rFonts w:ascii="Times New Roman"/>
          <w:b w:val="false"/>
          <w:i w:val="false"/>
          <w:color w:val="000000"/>
          <w:sz w:val="28"/>
        </w:rPr>
        <w:t>
      сүйек, тері, резеңке – 2%;</w:t>
      </w:r>
    </w:p>
    <w:bookmarkEnd w:id="108"/>
    <w:bookmarkStart w:name="z138" w:id="109"/>
    <w:p>
      <w:pPr>
        <w:spacing w:after="0"/>
        <w:ind w:left="0"/>
        <w:jc w:val="both"/>
      </w:pPr>
      <w:r>
        <w:rPr>
          <w:rFonts w:ascii="Times New Roman"/>
          <w:b w:val="false"/>
          <w:i w:val="false"/>
          <w:color w:val="000000"/>
          <w:sz w:val="28"/>
        </w:rPr>
        <w:t>
       басқа қалдықтары – 19%;</w:t>
      </w:r>
    </w:p>
    <w:bookmarkEnd w:id="109"/>
    <w:bookmarkStart w:name="z139" w:id="110"/>
    <w:p>
      <w:pPr>
        <w:spacing w:after="0"/>
        <w:ind w:left="0"/>
        <w:jc w:val="both"/>
      </w:pPr>
      <w:r>
        <w:rPr>
          <w:rFonts w:ascii="Times New Roman"/>
          <w:b w:val="false"/>
          <w:i w:val="false"/>
          <w:color w:val="000000"/>
          <w:sz w:val="28"/>
        </w:rPr>
        <w:t>
      2017 жылы Қ.И. Сәтбаев атындағы Қазақ ұлттық техникалық зерттеу университетінде зерттеулер жүргізілді, олар күзгі кезеңде ҚТҚ 61% - ға тамақ қалдықтарынан, 10% - ға - қағаздан, 6% - ға-шыныдан, 4% - ға-пластиктен және 2% - ға-металл сынықтарынан тұратынын көрсетті.</w:t>
      </w:r>
    </w:p>
    <w:bookmarkEnd w:id="110"/>
    <w:bookmarkStart w:name="z140" w:id="111"/>
    <w:p>
      <w:pPr>
        <w:spacing w:after="0"/>
        <w:ind w:left="0"/>
        <w:jc w:val="both"/>
      </w:pPr>
      <w:r>
        <w:rPr>
          <w:rFonts w:ascii="Times New Roman"/>
          <w:b w:val="false"/>
          <w:i w:val="false"/>
          <w:color w:val="000000"/>
          <w:sz w:val="28"/>
        </w:rPr>
        <w:t>
      Жазда және күзде халықтың рационында жыл мезгілінің ерекшеліктеріне байланысты тұтынылатын жемістер мен көкөністердің саны артады. Сондай-ақ, суық мезгілде пластиктің азаюы байқалады, бұл көбінесе пластик ыдыста сатылатын белгілі сергітетін сусындарды тұтынудың азаюымен түсіндірілуі мүмкін. Сондай-ақ, қағаз өнімдерінің, әйнектің және металдың азаюын атап өтуге болады.</w:t>
      </w:r>
    </w:p>
    <w:bookmarkEnd w:id="111"/>
    <w:bookmarkStart w:name="z141" w:id="112"/>
    <w:p>
      <w:pPr>
        <w:spacing w:after="0"/>
        <w:ind w:left="0"/>
        <w:jc w:val="both"/>
      </w:pPr>
      <w:r>
        <w:rPr>
          <w:rFonts w:ascii="Times New Roman"/>
          <w:b w:val="false"/>
          <w:i w:val="false"/>
          <w:color w:val="000000"/>
          <w:sz w:val="28"/>
        </w:rPr>
        <w:t>
      Жүргізілген ҚТҚ морфологиялық құрамын зерттеу нәтижелеріне сүйене отырып, қалдықтардың негізгі үлесі тамақ қалдықтарына (34%) тиесілі екені анық. Сондай-ақ, қалдықтардың көп бөлігі қағаз өнімдері (23%) және пластмасса қалдықтары (23%) болып табылады. Қайта өңделетін қалдықтардың үлесі (пластик, шыны, металл, қағаз) жалпы көлемнің 57% -. құрайды (3-сурет).</w:t>
      </w:r>
    </w:p>
    <w:bookmarkEnd w:id="112"/>
    <w:bookmarkStart w:name="z142" w:id="113"/>
    <w:p>
      <w:pPr>
        <w:spacing w:after="0"/>
        <w:ind w:left="0"/>
        <w:jc w:val="both"/>
      </w:pPr>
      <w:r>
        <w:rPr>
          <w:rFonts w:ascii="Times New Roman"/>
          <w:b w:val="false"/>
          <w:i w:val="false"/>
          <w:color w:val="000000"/>
          <w:sz w:val="28"/>
        </w:rPr>
        <w:t>
      Қалдықтарда қауіпті компоненттер бар – қауіптіліктің 1 класындағы қалдықтар-батареялар. Олар ҚТҚ-ның шамамен 1% құрайды. Сонымен қатар, қатты тұрмыстық қалдықтарда А класындағы медициналық қалдықтар мен тұрмыстық техниканың қалдықтары кездеседі.</w:t>
      </w:r>
    </w:p>
    <w:bookmarkEnd w:id="113"/>
    <w:bookmarkStart w:name="z143" w:id="114"/>
    <w:p>
      <w:pPr>
        <w:spacing w:after="0"/>
        <w:ind w:left="0"/>
        <w:jc w:val="left"/>
      </w:pPr>
      <w:r>
        <w:rPr>
          <w:rFonts w:ascii="Times New Roman"/>
          <w:b/>
          <w:i w:val="false"/>
          <w:color w:val="000000"/>
        </w:rPr>
        <w:t xml:space="preserve"> 5.ШЕТЕЛДІК ТӘЖІРИБЕГЕ ШОЛУ</w:t>
      </w:r>
    </w:p>
    <w:bookmarkEnd w:id="114"/>
    <w:bookmarkStart w:name="z144" w:id="115"/>
    <w:p>
      <w:pPr>
        <w:spacing w:after="0"/>
        <w:ind w:left="0"/>
        <w:jc w:val="both"/>
      </w:pPr>
      <w:r>
        <w:rPr>
          <w:rFonts w:ascii="Times New Roman"/>
          <w:b w:val="false"/>
          <w:i w:val="false"/>
          <w:color w:val="000000"/>
          <w:sz w:val="28"/>
        </w:rPr>
        <w:t>
      Қазіргі уақытта қалдықтарды басқару әлемдік қоғамдастық үшін ең өзекті тақырыптардың бірі болып табылады, өйткені халық санының тұрақты өсуі нәтижесінде пайда болатын қалдықтардың көлемі жыл сайын артып келеді.</w:t>
      </w:r>
    </w:p>
    <w:bookmarkEnd w:id="115"/>
    <w:bookmarkStart w:name="z145" w:id="116"/>
    <w:p>
      <w:pPr>
        <w:spacing w:after="0"/>
        <w:ind w:left="0"/>
        <w:jc w:val="both"/>
      </w:pPr>
      <w:r>
        <w:rPr>
          <w:rFonts w:ascii="Times New Roman"/>
          <w:b w:val="false"/>
          <w:i w:val="false"/>
          <w:color w:val="000000"/>
          <w:sz w:val="28"/>
        </w:rPr>
        <w:t>
      Бүгінгі таңда қалдықтарды басқарудың қолданыстағы жүйелері қалдықтардың пайда болуы мен көмілу көлемін азайтуға, шикізатты қайталама пайдалануды ұлғайтуға және қолда бар ең жақсы технологияларды пайдалана отырып қайта өңдеуге бағытталған.</w:t>
      </w:r>
    </w:p>
    <w:bookmarkEnd w:id="116"/>
    <w:bookmarkStart w:name="z146" w:id="117"/>
    <w:p>
      <w:pPr>
        <w:spacing w:after="0"/>
        <w:ind w:left="0"/>
        <w:jc w:val="both"/>
      </w:pPr>
      <w:r>
        <w:rPr>
          <w:rFonts w:ascii="Times New Roman"/>
          <w:b w:val="false"/>
          <w:i w:val="false"/>
          <w:color w:val="000000"/>
          <w:sz w:val="28"/>
        </w:rPr>
        <w:t>
      ЕО елдерінде 20 ғасырдың 70-ші жылдарында олар бірыңғай жүйені құра бастады және реттеу құралдарын, соның ішінде қалдықтарды басқару директивасын енгізе бастады. Қалдықтар туралы № 75/442/ЕЭК бірінші директивасы (негіздемелік директива) 1975 жылы 15 шілдеде қабылданды, одан әрі 1991 жылы оған түзетулер енгізілді (1991 жылғы 18 наурыздағы 91/156/EEC директивасы). 2008 жылы ол ЕО елдеріндегі қалдықтарды басқаруды анықтайтын негіздемелік құжат болып табылатын "қалдықтар және кейбір директиваларды ауыстыру туралы" ЕО Директивасына (2008 ж.19 қарашадағы№ 2008/98/ЕО) қайта қаралды. Талаптардың негізгі мақсаты қалдықтардың пайда болуы мен көмілу көлемін азайту, шикізатты қайталама пайдалануды ұлғайту және қолда бар ең жақсы технологияларды пайдалана отырып қайта өңдеу болып табылады.</w:t>
      </w:r>
    </w:p>
    <w:bookmarkEnd w:id="117"/>
    <w:bookmarkStart w:name="z147" w:id="118"/>
    <w:p>
      <w:pPr>
        <w:spacing w:after="0"/>
        <w:ind w:left="0"/>
        <w:jc w:val="both"/>
      </w:pPr>
      <w:r>
        <w:rPr>
          <w:rFonts w:ascii="Times New Roman"/>
          <w:b w:val="false"/>
          <w:i w:val="false"/>
          <w:color w:val="000000"/>
          <w:sz w:val="28"/>
        </w:rPr>
        <w:t>
      Жапония 1970 жылдары Экономикалық даму мен индустрияландырудың қарқынды өсуінен кейін қалдықтарды басқару жүйесін енгізе бастады. Шағын ауданның арқасында елде жерлеу полигондарының саны шектеулі және сыйымдылығы аз. Жапониядағы қалдықтарды басқару жүйесі, ең алдымен, қалдықтардың пайда болуы мен көмілуін азайтуға бағытталған.</w:t>
      </w:r>
    </w:p>
    <w:bookmarkEnd w:id="118"/>
    <w:bookmarkStart w:name="z148" w:id="119"/>
    <w:p>
      <w:pPr>
        <w:spacing w:after="0"/>
        <w:ind w:left="0"/>
        <w:jc w:val="both"/>
      </w:pPr>
      <w:r>
        <w:rPr>
          <w:rFonts w:ascii="Times New Roman"/>
          <w:b w:val="false"/>
          <w:i w:val="false"/>
          <w:color w:val="000000"/>
          <w:sz w:val="28"/>
        </w:rPr>
        <w:t>
      Қаратобе ауданында қолда бар шетелдік қалдықтарды басқару саласында қолдану үшін қалдықтарды жинау мен тасымалдауды жетілдіру, биологиялық ыдырайтын қалдықтарды, оның ішінде тамақ қалдықтарын жинау мен кәдеге жаратуды енгізу, тұнбалы жауын-шашынды қайта өңдеу өзекті болып табылады.</w:t>
      </w:r>
    </w:p>
    <w:bookmarkEnd w:id="119"/>
    <w:bookmarkStart w:name="z149" w:id="120"/>
    <w:p>
      <w:pPr>
        <w:spacing w:after="0"/>
        <w:ind w:left="0"/>
        <w:jc w:val="both"/>
      </w:pPr>
      <w:r>
        <w:rPr>
          <w:rFonts w:ascii="Times New Roman"/>
          <w:b w:val="false"/>
          <w:i w:val="false"/>
          <w:color w:val="000000"/>
          <w:sz w:val="28"/>
        </w:rPr>
        <w:t>
      Қалдықтарды жинау-қалдықтарды басқарудың бастапқы кезеңі. Жинаудың тиімділігі түзілген қалдықтардың жалпы көлемінен жиналған қалдықтардың көлемімен сипатталады.</w:t>
      </w:r>
    </w:p>
    <w:bookmarkEnd w:id="120"/>
    <w:bookmarkStart w:name="z150" w:id="121"/>
    <w:p>
      <w:pPr>
        <w:spacing w:after="0"/>
        <w:ind w:left="0"/>
        <w:jc w:val="both"/>
      </w:pPr>
      <w:r>
        <w:rPr>
          <w:rFonts w:ascii="Times New Roman"/>
          <w:b w:val="false"/>
          <w:i w:val="false"/>
          <w:color w:val="000000"/>
          <w:sz w:val="28"/>
        </w:rPr>
        <w:t>
      Әр түрлі елдерде қалдықтарды жинаудың әртүрлі схемалары бар және қолданылады:</w:t>
      </w:r>
    </w:p>
    <w:bookmarkEnd w:id="121"/>
    <w:bookmarkStart w:name="z151" w:id="122"/>
    <w:p>
      <w:pPr>
        <w:spacing w:after="0"/>
        <w:ind w:left="0"/>
        <w:jc w:val="both"/>
      </w:pPr>
      <w:r>
        <w:rPr>
          <w:rFonts w:ascii="Times New Roman"/>
          <w:b w:val="false"/>
          <w:i w:val="false"/>
          <w:color w:val="000000"/>
          <w:sz w:val="28"/>
        </w:rPr>
        <w:t>
      • "Есіктен есікке". Тасымалдаушы компания әр үйден қалдықтарды жеке жинайды. Бұл опция экспорттау қызметі үшін жоғары тарифтермен сипатталады.</w:t>
      </w:r>
    </w:p>
    <w:bookmarkEnd w:id="122"/>
    <w:bookmarkStart w:name="z152" w:id="123"/>
    <w:p>
      <w:pPr>
        <w:spacing w:after="0"/>
        <w:ind w:left="0"/>
        <w:jc w:val="both"/>
      </w:pPr>
      <w:r>
        <w:rPr>
          <w:rFonts w:ascii="Times New Roman"/>
          <w:b w:val="false"/>
          <w:i w:val="false"/>
          <w:color w:val="000000"/>
          <w:sz w:val="28"/>
        </w:rPr>
        <w:t>
      * "Ортақ контейнер алаңдары". Контейнерлік алаңдар ауданның белгілі бір нүктелерінде орналасқан (әр аулада немесе әр тұрғын үй кешенінде). Тұрғындар ҚТҚ-ны контейнерлік алаңдарда орналасқан контейнерлерге әкеледі және сақтайды. Жергілікті атқарушы органдар белгіленген кестеге сәйкес ҚТҚ жинау мен әкетуді ұйымдастырады.</w:t>
      </w:r>
    </w:p>
    <w:bookmarkEnd w:id="123"/>
    <w:bookmarkStart w:name="z153" w:id="124"/>
    <w:p>
      <w:pPr>
        <w:spacing w:after="0"/>
        <w:ind w:left="0"/>
        <w:jc w:val="both"/>
      </w:pPr>
      <w:r>
        <w:rPr>
          <w:rFonts w:ascii="Times New Roman"/>
          <w:b w:val="false"/>
          <w:i w:val="false"/>
          <w:color w:val="000000"/>
          <w:sz w:val="28"/>
        </w:rPr>
        <w:t>
      • "Жол жиегіндегі жинау". Тұрғындар ҚТҚ-ны жергілікті атқарушы органдар белгілеген кестеге сәйкес үйлерінің алдындағы тротуарда қалдырады.</w:t>
      </w:r>
    </w:p>
    <w:bookmarkEnd w:id="124"/>
    <w:bookmarkStart w:name="z154" w:id="125"/>
    <w:p>
      <w:pPr>
        <w:spacing w:after="0"/>
        <w:ind w:left="0"/>
        <w:jc w:val="both"/>
      </w:pPr>
      <w:r>
        <w:rPr>
          <w:rFonts w:ascii="Times New Roman"/>
          <w:b w:val="false"/>
          <w:i w:val="false"/>
          <w:color w:val="000000"/>
          <w:sz w:val="28"/>
        </w:rPr>
        <w:t>
      • "Алып кету". Тұрғындар қалдықтарды арнайы жинау пункттеріне немесе қайта тиеу станцияларына әкеледі. Бұл опция қалдықтардың үлкен және жекелеген түрлеріне жарамды.</w:t>
      </w:r>
    </w:p>
    <w:bookmarkEnd w:id="125"/>
    <w:bookmarkStart w:name="z155" w:id="126"/>
    <w:p>
      <w:pPr>
        <w:spacing w:after="0"/>
        <w:ind w:left="0"/>
        <w:jc w:val="both"/>
      </w:pPr>
      <w:r>
        <w:rPr>
          <w:rFonts w:ascii="Times New Roman"/>
          <w:b w:val="false"/>
          <w:i w:val="false"/>
          <w:color w:val="000000"/>
          <w:sz w:val="28"/>
        </w:rPr>
        <w:t>
      • "Шарт бойынша әкету". Жеке тұлғалар ҚТҚ-ны тасымалдаушы компаниялармен тікелей әкетуге шарт жасасады.</w:t>
      </w:r>
    </w:p>
    <w:bookmarkEnd w:id="126"/>
    <w:bookmarkStart w:name="z156" w:id="127"/>
    <w:p>
      <w:pPr>
        <w:spacing w:after="0"/>
        <w:ind w:left="0"/>
        <w:jc w:val="both"/>
      </w:pPr>
      <w:r>
        <w:rPr>
          <w:rFonts w:ascii="Times New Roman"/>
          <w:b w:val="false"/>
          <w:i w:val="false"/>
          <w:color w:val="000000"/>
          <w:sz w:val="28"/>
        </w:rPr>
        <w:t>
      Қалдықтарды жинау әдісін таңдауды жергілікті атқарушы органдар заңнаманың жергілікті талаптары негізінде айқындайды. Әлемдік тәжірибеде аралас және бөлек жинау әдістері жұмыс істейді.</w:t>
      </w:r>
    </w:p>
    <w:bookmarkEnd w:id="127"/>
    <w:bookmarkStart w:name="z157" w:id="128"/>
    <w:p>
      <w:pPr>
        <w:spacing w:after="0"/>
        <w:ind w:left="0"/>
        <w:jc w:val="both"/>
      </w:pPr>
      <w:r>
        <w:rPr>
          <w:rFonts w:ascii="Times New Roman"/>
          <w:b w:val="false"/>
          <w:i w:val="false"/>
          <w:color w:val="000000"/>
          <w:sz w:val="28"/>
        </w:rPr>
        <w:t>
      Қалдықтардың келесі түрлерін бөлек жинау кең таралған:</w:t>
      </w:r>
    </w:p>
    <w:bookmarkEnd w:id="128"/>
    <w:bookmarkStart w:name="z158" w:id="129"/>
    <w:p>
      <w:pPr>
        <w:spacing w:after="0"/>
        <w:ind w:left="0"/>
        <w:jc w:val="both"/>
      </w:pPr>
      <w:r>
        <w:rPr>
          <w:rFonts w:ascii="Times New Roman"/>
          <w:b w:val="false"/>
          <w:i w:val="false"/>
          <w:color w:val="000000"/>
          <w:sz w:val="28"/>
        </w:rPr>
        <w:t>
      * Макулатура;</w:t>
      </w:r>
    </w:p>
    <w:bookmarkEnd w:id="129"/>
    <w:bookmarkStart w:name="z159" w:id="130"/>
    <w:p>
      <w:pPr>
        <w:spacing w:after="0"/>
        <w:ind w:left="0"/>
        <w:jc w:val="both"/>
      </w:pPr>
      <w:r>
        <w:rPr>
          <w:rFonts w:ascii="Times New Roman"/>
          <w:b w:val="false"/>
          <w:i w:val="false"/>
          <w:color w:val="000000"/>
          <w:sz w:val="28"/>
        </w:rPr>
        <w:t>
      * Пластмасса қалдықтары (соның ішінде PET);</w:t>
      </w:r>
    </w:p>
    <w:bookmarkEnd w:id="130"/>
    <w:bookmarkStart w:name="z160" w:id="131"/>
    <w:p>
      <w:pPr>
        <w:spacing w:after="0"/>
        <w:ind w:left="0"/>
        <w:jc w:val="both"/>
      </w:pPr>
      <w:r>
        <w:rPr>
          <w:rFonts w:ascii="Times New Roman"/>
          <w:b w:val="false"/>
          <w:i w:val="false"/>
          <w:color w:val="000000"/>
          <w:sz w:val="28"/>
        </w:rPr>
        <w:t>
      * Шыны;</w:t>
      </w:r>
    </w:p>
    <w:bookmarkEnd w:id="131"/>
    <w:bookmarkStart w:name="z161" w:id="132"/>
    <w:p>
      <w:pPr>
        <w:spacing w:after="0"/>
        <w:ind w:left="0"/>
        <w:jc w:val="both"/>
      </w:pPr>
      <w:r>
        <w:rPr>
          <w:rFonts w:ascii="Times New Roman"/>
          <w:b w:val="false"/>
          <w:i w:val="false"/>
          <w:color w:val="000000"/>
          <w:sz w:val="28"/>
        </w:rPr>
        <w:t>
      * Металл сынықтары;</w:t>
      </w:r>
    </w:p>
    <w:bookmarkEnd w:id="132"/>
    <w:bookmarkStart w:name="z162" w:id="133"/>
    <w:p>
      <w:pPr>
        <w:spacing w:after="0"/>
        <w:ind w:left="0"/>
        <w:jc w:val="both"/>
      </w:pPr>
      <w:r>
        <w:rPr>
          <w:rFonts w:ascii="Times New Roman"/>
          <w:b w:val="false"/>
          <w:i w:val="false"/>
          <w:color w:val="000000"/>
          <w:sz w:val="28"/>
        </w:rPr>
        <w:t>
      * Азық-түлік (органикалық) қалдықтары, соның ішінде бақша қалдықтары;</w:t>
      </w:r>
    </w:p>
    <w:bookmarkEnd w:id="133"/>
    <w:bookmarkStart w:name="z163" w:id="134"/>
    <w:p>
      <w:pPr>
        <w:spacing w:after="0"/>
        <w:ind w:left="0"/>
        <w:jc w:val="both"/>
      </w:pPr>
      <w:r>
        <w:rPr>
          <w:rFonts w:ascii="Times New Roman"/>
          <w:b w:val="false"/>
          <w:i w:val="false"/>
          <w:color w:val="000000"/>
          <w:sz w:val="28"/>
        </w:rPr>
        <w:t>
      * Қаптама қалдықтары.</w:t>
      </w:r>
    </w:p>
    <w:bookmarkEnd w:id="134"/>
    <w:bookmarkStart w:name="z164" w:id="135"/>
    <w:p>
      <w:pPr>
        <w:spacing w:after="0"/>
        <w:ind w:left="0"/>
        <w:jc w:val="both"/>
      </w:pPr>
      <w:r>
        <w:rPr>
          <w:rFonts w:ascii="Times New Roman"/>
          <w:b w:val="false"/>
          <w:i w:val="false"/>
          <w:color w:val="000000"/>
          <w:sz w:val="28"/>
        </w:rPr>
        <w:t>
      Мысалы, қалдықтарды бөлек жинау ЕО-ның кейбір елдерінде (соның ішінде Германия, Ұлыбритания, Австрия), Жапонияда, АҚШ-тың кейбір штаттарында жүргізіледі. Германияда қаптаманың, макулатураның, тамақ қалдықтарының қалдықтарын бөлек жинау жүргізілуде. Ол үшін әртүрлі түсті контейнерлердің 4 түрі қолданылады. Тамақ қалдықтарын жинауға арналған Жасыл контейнерлер, қағаз қалдықтары үшін көк, қаптама қалдықтары үшін сары және басқа қалдықтар үшін қара контейнерлер.</w:t>
      </w:r>
    </w:p>
    <w:bookmarkEnd w:id="135"/>
    <w:bookmarkStart w:name="z165" w:id="136"/>
    <w:p>
      <w:pPr>
        <w:spacing w:after="0"/>
        <w:ind w:left="0"/>
        <w:jc w:val="both"/>
      </w:pPr>
      <w:r>
        <w:rPr>
          <w:rFonts w:ascii="Times New Roman"/>
          <w:b w:val="false"/>
          <w:i w:val="false"/>
          <w:color w:val="000000"/>
          <w:sz w:val="28"/>
        </w:rPr>
        <w:t>
      Жапонияда тамақ қалдықтары мен қаптама қалдықтары (шыны, пластик, қағаз, картон, алюминий және болаттан жасалған ыдыстар мен контейнерлер, сондай-ақ ПЭТ бөтелкелері) бөлек жиналады. Австрияда (Венада) қағаз, шыны, металл, пластмасса, тамақ және жасыл (бақша) қалдықтары бөлек жиналады.</w:t>
      </w:r>
    </w:p>
    <w:bookmarkEnd w:id="136"/>
    <w:bookmarkStart w:name="z166" w:id="137"/>
    <w:p>
      <w:pPr>
        <w:spacing w:after="0"/>
        <w:ind w:left="0"/>
        <w:jc w:val="both"/>
      </w:pPr>
      <w:r>
        <w:rPr>
          <w:rFonts w:ascii="Times New Roman"/>
          <w:b w:val="false"/>
          <w:i w:val="false"/>
          <w:color w:val="000000"/>
          <w:sz w:val="28"/>
        </w:rPr>
        <w:t>
      Бөлек жинаудың артықшылықтары:</w:t>
      </w:r>
    </w:p>
    <w:bookmarkEnd w:id="137"/>
    <w:bookmarkStart w:name="z167" w:id="138"/>
    <w:p>
      <w:pPr>
        <w:spacing w:after="0"/>
        <w:ind w:left="0"/>
        <w:jc w:val="both"/>
      </w:pPr>
      <w:r>
        <w:rPr>
          <w:rFonts w:ascii="Times New Roman"/>
          <w:b w:val="false"/>
          <w:i w:val="false"/>
          <w:color w:val="000000"/>
          <w:sz w:val="28"/>
        </w:rPr>
        <w:t>
      * материалдарды қайта пайдалану немесе қалдықтарды жаңа материалдарды өндіру үшін қайталама шикізат ретінде пайдалану;</w:t>
      </w:r>
    </w:p>
    <w:bookmarkEnd w:id="138"/>
    <w:bookmarkStart w:name="z168" w:id="139"/>
    <w:p>
      <w:pPr>
        <w:spacing w:after="0"/>
        <w:ind w:left="0"/>
        <w:jc w:val="both"/>
      </w:pPr>
      <w:r>
        <w:rPr>
          <w:rFonts w:ascii="Times New Roman"/>
          <w:b w:val="false"/>
          <w:i w:val="false"/>
          <w:color w:val="000000"/>
          <w:sz w:val="28"/>
        </w:rPr>
        <w:t>
      * бөлек жинау таңдалған кәдеге жарату фракцияларының жоғары сапасын және сәйкесінше ең жоғары бағаны және қайталама материалдар мен өнімдерді өндірудің әртүрлі нұсқаларын қамтиды.</w:t>
      </w:r>
    </w:p>
    <w:bookmarkEnd w:id="139"/>
    <w:bookmarkStart w:name="z169" w:id="140"/>
    <w:p>
      <w:pPr>
        <w:spacing w:after="0"/>
        <w:ind w:left="0"/>
        <w:jc w:val="both"/>
      </w:pPr>
      <w:r>
        <w:rPr>
          <w:rFonts w:ascii="Times New Roman"/>
          <w:b w:val="false"/>
          <w:i w:val="false"/>
          <w:color w:val="000000"/>
          <w:sz w:val="28"/>
        </w:rPr>
        <w:t>
      Бөлек жинаудың кемшіліктері:</w:t>
      </w:r>
    </w:p>
    <w:bookmarkEnd w:id="140"/>
    <w:bookmarkStart w:name="z170" w:id="141"/>
    <w:p>
      <w:pPr>
        <w:spacing w:after="0"/>
        <w:ind w:left="0"/>
        <w:jc w:val="both"/>
      </w:pPr>
      <w:r>
        <w:rPr>
          <w:rFonts w:ascii="Times New Roman"/>
          <w:b w:val="false"/>
          <w:i w:val="false"/>
          <w:color w:val="000000"/>
          <w:sz w:val="28"/>
        </w:rPr>
        <w:t>
      * сұрыпталатын қалдықтардың әр түріне арналған контейнерлерді және экспорттауға арналған арнайы көлікті сатып алуға қосымша шығындар;</w:t>
      </w:r>
    </w:p>
    <w:bookmarkEnd w:id="141"/>
    <w:bookmarkStart w:name="z171" w:id="142"/>
    <w:p>
      <w:pPr>
        <w:spacing w:after="0"/>
        <w:ind w:left="0"/>
        <w:jc w:val="both"/>
      </w:pPr>
      <w:r>
        <w:rPr>
          <w:rFonts w:ascii="Times New Roman"/>
          <w:b w:val="false"/>
          <w:i w:val="false"/>
          <w:color w:val="000000"/>
          <w:sz w:val="28"/>
        </w:rPr>
        <w:t>
      * қосымша инфрақұрылым салу қажеттілігі;</w:t>
      </w:r>
    </w:p>
    <w:bookmarkEnd w:id="142"/>
    <w:bookmarkStart w:name="z172" w:id="143"/>
    <w:p>
      <w:pPr>
        <w:spacing w:after="0"/>
        <w:ind w:left="0"/>
        <w:jc w:val="both"/>
      </w:pPr>
      <w:r>
        <w:rPr>
          <w:rFonts w:ascii="Times New Roman"/>
          <w:b w:val="false"/>
          <w:i w:val="false"/>
          <w:color w:val="000000"/>
          <w:sz w:val="28"/>
        </w:rPr>
        <w:t>
      * көлік пен маршруттар санын көбейту арқылы тасымалдау шығындары мен қосымша шығындары;</w:t>
      </w:r>
    </w:p>
    <w:bookmarkEnd w:id="143"/>
    <w:bookmarkStart w:name="z173" w:id="144"/>
    <w:p>
      <w:pPr>
        <w:spacing w:after="0"/>
        <w:ind w:left="0"/>
        <w:jc w:val="both"/>
      </w:pPr>
      <w:r>
        <w:rPr>
          <w:rFonts w:ascii="Times New Roman"/>
          <w:b w:val="false"/>
          <w:i w:val="false"/>
          <w:color w:val="000000"/>
          <w:sz w:val="28"/>
        </w:rPr>
        <w:t>
      * көзден сұрыптаудың жоғары сапасын қамтамасыз етуде қиындықтар бар-халықтың жосықсыздығы немесе білімсіздігі нәтижесінде қалдықтардың белгілі бір түріне арналған контейнерлерге басқа түрлері орналастырылуы мүмкін, бұл бөлек жинаудың тиімділігіне айтарлықтай әсер етеді, сондай-ақ кейінгі сұрыптауға қосымша шығындарға әкеп соғады;</w:t>
      </w:r>
    </w:p>
    <w:bookmarkEnd w:id="144"/>
    <w:bookmarkStart w:name="z174" w:id="145"/>
    <w:p>
      <w:pPr>
        <w:spacing w:after="0"/>
        <w:ind w:left="0"/>
        <w:jc w:val="both"/>
      </w:pPr>
      <w:r>
        <w:rPr>
          <w:rFonts w:ascii="Times New Roman"/>
          <w:b w:val="false"/>
          <w:i w:val="false"/>
          <w:color w:val="000000"/>
          <w:sz w:val="28"/>
        </w:rPr>
        <w:t>
      * бөлек жинау сапасын үнемі бақылау және бақылау қажеттілігі де айтарлықтай қосымша шығындарға әкеледі;</w:t>
      </w:r>
    </w:p>
    <w:bookmarkEnd w:id="145"/>
    <w:bookmarkStart w:name="z175" w:id="146"/>
    <w:p>
      <w:pPr>
        <w:spacing w:after="0"/>
        <w:ind w:left="0"/>
        <w:jc w:val="both"/>
      </w:pPr>
      <w:r>
        <w:rPr>
          <w:rFonts w:ascii="Times New Roman"/>
          <w:b w:val="false"/>
          <w:i w:val="false"/>
          <w:color w:val="000000"/>
          <w:sz w:val="28"/>
        </w:rPr>
        <w:t>
      * пәтерлерде қалдықтарды жинаудың қиындығы, өйткені құрылыс нормаларына сәйкес, ас үй-жайлардың ауданы көбінесе жеке контейнерлерде бөлек жинауға жеткілікті орын бермейді.</w:t>
      </w:r>
    </w:p>
    <w:bookmarkEnd w:id="146"/>
    <w:bookmarkStart w:name="z176" w:id="147"/>
    <w:p>
      <w:pPr>
        <w:spacing w:after="0"/>
        <w:ind w:left="0"/>
        <w:jc w:val="both"/>
      </w:pPr>
      <w:r>
        <w:rPr>
          <w:rFonts w:ascii="Times New Roman"/>
          <w:b w:val="false"/>
          <w:i w:val="false"/>
          <w:color w:val="000000"/>
          <w:sz w:val="28"/>
        </w:rPr>
        <w:t>
      ЕО-ның қалдықтарды басқару жөніндегі Директивасына сәйкес (975/442 / Еэ), егер ол техникалық, экологиялық және экономикалық тұрғыдан негізделген болса ғана бөлек жинау жүзеге асырылады. "Техникалық негізделген" дегеніміз, бөлек жинау қазірдің өзінде әзірленген және сәтті жұмыс істейтін жүйені қолдана отырып жүзеге асырылады. "Экологиялық тұрғыдан негізделген" дегеніміз, қоршаған ортаға қосымша пайда бөлек жинау жүйесінің қоршаған ортаға ықтимал теріс әсерін негіздейді (мысалы, қосымша тасымалдаудан шығарындылар). "Экономикалық тұрғыдан негізделген" дегеніміз, бөлек жинауды енгізу шығындары (қайталама шикізаттың қосылған құнын ескере отырып) аралас қалдықтарды қайта өңдеумен салыстырылатын болады.</w:t>
      </w:r>
    </w:p>
    <w:bookmarkEnd w:id="147"/>
    <w:bookmarkStart w:name="z177" w:id="148"/>
    <w:p>
      <w:pPr>
        <w:spacing w:after="0"/>
        <w:ind w:left="0"/>
        <w:jc w:val="both"/>
      </w:pPr>
      <w:r>
        <w:rPr>
          <w:rFonts w:ascii="Times New Roman"/>
          <w:b w:val="false"/>
          <w:i w:val="false"/>
          <w:color w:val="000000"/>
          <w:sz w:val="28"/>
        </w:rPr>
        <w:t>
      ҚТҚ әкету жиілігін жергілікті атқарушы органдар қолданыстағы санитариялық-эпидемиологиялық талаптарға сәйкес белгілейді. Қалдықтарды шығару жердің климаттық жағдайына, халықтың мәдени ерекшеліктеріне және қалдықтардың жинақталу қарқынына байланысты қажетті жиілікте жүзеге асырылады. Мысалы, Шанхайда халықтың тығыздығы мен қалдықтардың жиналуының жоғары қарқынына байланысты ҚТҚ-ны күніне үш рет шығару ұсынылады.</w:t>
      </w:r>
    </w:p>
    <w:bookmarkEnd w:id="148"/>
    <w:bookmarkStart w:name="z178" w:id="149"/>
    <w:p>
      <w:pPr>
        <w:spacing w:after="0"/>
        <w:ind w:left="0"/>
        <w:jc w:val="both"/>
      </w:pPr>
      <w:r>
        <w:rPr>
          <w:rFonts w:ascii="Times New Roman"/>
          <w:b w:val="false"/>
          <w:i w:val="false"/>
          <w:color w:val="000000"/>
          <w:sz w:val="28"/>
        </w:rPr>
        <w:t>
      ҚТҚ жинау ірі габаритті қалдықтарды жинаудан бөлек жүргізіледі, сондай-ақ құрылыс және қалдықтардың жекелеген түрлерін (медициналық қалдықтар, электрондық және электрлік жабдықтардың қалдықтары, автомобиль шиналарының қалдықтары, құрамында сынап бар қалдықтар, люминесцентті лампалардың қалдықтары, пайдаланылған батареялар мен аккумуляторлар, пайдаланылған майлар) қабылдау және жинау үшін жеке талаптар бар.</w:t>
      </w:r>
    </w:p>
    <w:bookmarkEnd w:id="149"/>
    <w:bookmarkStart w:name="z179" w:id="150"/>
    <w:p>
      <w:pPr>
        <w:spacing w:after="0"/>
        <w:ind w:left="0"/>
        <w:jc w:val="both"/>
      </w:pPr>
      <w:r>
        <w:rPr>
          <w:rFonts w:ascii="Times New Roman"/>
          <w:b w:val="false"/>
          <w:i w:val="false"/>
          <w:color w:val="000000"/>
          <w:sz w:val="28"/>
        </w:rPr>
        <w:t>
      Әлем елдерінде қалдықтарды тасымалдау процесі қоқыс таситын көліктердің маршруттарын ұйымдастыруда, пайдаланылатын көлік түрлерінде, осы процеске қатысушыларда және тасымалдау процесін реттеуде ерекшеленеді.</w:t>
      </w:r>
    </w:p>
    <w:bookmarkEnd w:id="150"/>
    <w:bookmarkStart w:name="z180" w:id="151"/>
    <w:p>
      <w:pPr>
        <w:spacing w:after="0"/>
        <w:ind w:left="0"/>
        <w:jc w:val="both"/>
      </w:pPr>
      <w:r>
        <w:rPr>
          <w:rFonts w:ascii="Times New Roman"/>
          <w:b w:val="false"/>
          <w:i w:val="false"/>
          <w:color w:val="000000"/>
          <w:sz w:val="28"/>
        </w:rPr>
        <w:t>
      Кейбір факторлар отынды үнемдеу арқылы қалдықтарды тасымалдау жүйесінің экологиялық және экономикалық құрамдас бөліктеріне тікелей әсер етеді және сәйкесінше атмосфераға шығарылатын газдар шығарындыларын азайтады. Мұндай фактор тасымалдау маршруттарын оңтайландыру болып табылады. Қалдықтардың соңғы бағыты түзілу немесе жинау нүктесінен неғұрлым алыс болса, көлік шығындары соғұрлым жоғары болады.</w:t>
      </w:r>
    </w:p>
    <w:bookmarkEnd w:id="151"/>
    <w:bookmarkStart w:name="z181" w:id="152"/>
    <w:p>
      <w:pPr>
        <w:spacing w:after="0"/>
        <w:ind w:left="0"/>
        <w:jc w:val="both"/>
      </w:pPr>
      <w:r>
        <w:rPr>
          <w:rFonts w:ascii="Times New Roman"/>
          <w:b w:val="false"/>
          <w:i w:val="false"/>
          <w:color w:val="000000"/>
          <w:sz w:val="28"/>
        </w:rPr>
        <w:t>
      Тасымалдау тиімділігін қамтамасыз ету үшін қоқыс таситын көліктердің өлшемдері мен түрлерін дұрыс таңдау маңызды. Қазіргі заманғы қалалардың көпшілігінде қалдықтарды кейіннен қайта өңдеу немесе көму орындарына тасымалдау ұсақтау және престеу құрылғыларымен жабдықталған жүк көліктерімен жүзеге асырылады. Пайдаланылатын қоқыс таситын машиналар мен контейнерлердің түрі ауысымдағы жұмысшылардың оңтайлы санын және тәулігіне ауысым ұзақтығын анықтайды. Қаланың әртүрлі жағдайларында көлік құралдарының әртүрлі түрлерін пайдалану жиі тиімді болып табылады. Мысалы, Еуропа мен Қытай елдерінде шағын жүк көліктеріне, тіпті қол арбаларына қалдықтарды жинау жанармай шығындарын оңтайландыруға мүмкіндік береді және кейде қаланың тар көшелері мен аллеяларына кірудің жалғыз жолы болып табылады.</w:t>
      </w:r>
    </w:p>
    <w:bookmarkEnd w:id="152"/>
    <w:bookmarkStart w:name="z182" w:id="153"/>
    <w:p>
      <w:pPr>
        <w:spacing w:after="0"/>
        <w:ind w:left="0"/>
        <w:jc w:val="both"/>
      </w:pPr>
      <w:r>
        <w:rPr>
          <w:rFonts w:ascii="Times New Roman"/>
          <w:b w:val="false"/>
          <w:i w:val="false"/>
          <w:color w:val="000000"/>
          <w:sz w:val="28"/>
        </w:rPr>
        <w:t>
      Сонымен қатар, қоқыс таситын көліктерде қалдықтарды тиеу мен қысудың әртүрлі тәсілдері болуы мүмкін және көтергіштер мен престердің массасы (соңғы екі көрсеткіш тұтынылатын отын мөлшеріне әсер етеді).</w:t>
      </w:r>
    </w:p>
    <w:bookmarkEnd w:id="153"/>
    <w:bookmarkStart w:name="z183" w:id="154"/>
    <w:p>
      <w:pPr>
        <w:spacing w:after="0"/>
        <w:ind w:left="0"/>
        <w:jc w:val="both"/>
      </w:pPr>
      <w:r>
        <w:rPr>
          <w:rFonts w:ascii="Times New Roman"/>
          <w:b w:val="false"/>
          <w:i w:val="false"/>
          <w:color w:val="000000"/>
          <w:sz w:val="28"/>
        </w:rPr>
        <w:t>
      Сұрыпталған қалдықтарды жинау үшін мамандандырылған көлік құралдарының екі түрін пайдалануға болады:</w:t>
      </w:r>
    </w:p>
    <w:bookmarkEnd w:id="154"/>
    <w:bookmarkStart w:name="z184" w:id="155"/>
    <w:p>
      <w:pPr>
        <w:spacing w:after="0"/>
        <w:ind w:left="0"/>
        <w:jc w:val="both"/>
      </w:pPr>
      <w:r>
        <w:rPr>
          <w:rFonts w:ascii="Times New Roman"/>
          <w:b w:val="false"/>
          <w:i w:val="false"/>
          <w:color w:val="000000"/>
          <w:sz w:val="28"/>
        </w:rPr>
        <w:t>
      • Қоқыс тастайтын контейнерді босқа ауыстыратын қоқыс таситын көлік;</w:t>
      </w:r>
    </w:p>
    <w:bookmarkEnd w:id="155"/>
    <w:bookmarkStart w:name="z185" w:id="156"/>
    <w:p>
      <w:pPr>
        <w:spacing w:after="0"/>
        <w:ind w:left="0"/>
        <w:jc w:val="both"/>
      </w:pPr>
      <w:r>
        <w:rPr>
          <w:rFonts w:ascii="Times New Roman"/>
          <w:b w:val="false"/>
          <w:i w:val="false"/>
          <w:color w:val="000000"/>
          <w:sz w:val="28"/>
        </w:rPr>
        <w:t>
      * Қалдықтардың әртүрлі түрлерін тиісті бөлімдерге түсіретін қалдықтардың әртүрлі түрлеріне арналған жеке бөлімдері бар қоқыс тасушы.</w:t>
      </w:r>
    </w:p>
    <w:bookmarkEnd w:id="156"/>
    <w:bookmarkStart w:name="z186" w:id="157"/>
    <w:p>
      <w:pPr>
        <w:spacing w:after="0"/>
        <w:ind w:left="0"/>
        <w:jc w:val="both"/>
      </w:pPr>
      <w:r>
        <w:rPr>
          <w:rFonts w:ascii="Times New Roman"/>
          <w:b w:val="false"/>
          <w:i w:val="false"/>
          <w:color w:val="000000"/>
          <w:sz w:val="28"/>
        </w:rPr>
        <w:t>
      Шамамен мұндай жүйе Мангеймде (Германия) жұмыс істейді: қалдық қалдықтарды жинауға арналған бір-бірін алмастыратын контейнерлер жүйесінде соңғысы сол контейнердегі инсинерация үшін арнайы полигонға жеткізіледі. Карлсруэдегі контейнер терминалында контейнерлер Мангеймге жеткізу үшін түсіріледі. Кранның көмегімен контейнерлер қоқыс жәшігіне түсіру үшін контейнерлерді тасымалдайтын жүк көліктеріне тиеледі. Босатылғаннан кейін контейнерлер теміржол арқылы карлсруэге оралады, онда процесс қайталанады.</w:t>
      </w:r>
    </w:p>
    <w:bookmarkEnd w:id="157"/>
    <w:bookmarkStart w:name="z187" w:id="158"/>
    <w:p>
      <w:pPr>
        <w:spacing w:after="0"/>
        <w:ind w:left="0"/>
        <w:jc w:val="both"/>
      </w:pPr>
      <w:r>
        <w:rPr>
          <w:rFonts w:ascii="Times New Roman"/>
          <w:b w:val="false"/>
          <w:i w:val="false"/>
          <w:color w:val="000000"/>
          <w:sz w:val="28"/>
        </w:rPr>
        <w:t>
      Қалдықтарды шығаруды реттеу процесінің маңызды аспектісі қоқыс шығаратын көліктерді бақылау және қадағалау болып табылады. Қазіргі уақытта әлемде (бірлесіп немесе жеке) радиожиілікті Сәйкестендіру жүйелері, RFID және жаһандық позициялау жүйелері, GPS кеңінен қолданыла бастады. Енгізілген GPS жүйесі жүргізушілердің әрекеттері мен маршруттардан ауытқуларын бақылауға ғана емес, сонымен қатар қалдықтарды рұқсатсыз көму/орналастыру жағдайларын болдырмауға, демек, шығындарды азайтуға көмектеседі. Сонымен, Батыс Австралиядағы GPS жүйесі көліктің орналасқан жерін де, тасымалданатын сұйық қалдықтардың көлемін де бақылау үшін қолданылады. Бұл жүйе рұқсат етілмеген жерлеуден қоршаған ортаға зиян келтірмеу арқылы жыл сайын 800 000 доллар шығыннан аулақ болуға мүмкіндік береді.</w:t>
      </w:r>
    </w:p>
    <w:bookmarkEnd w:id="158"/>
    <w:bookmarkStart w:name="z188" w:id="159"/>
    <w:p>
      <w:pPr>
        <w:spacing w:after="0"/>
        <w:ind w:left="0"/>
        <w:jc w:val="both"/>
      </w:pPr>
      <w:r>
        <w:rPr>
          <w:rFonts w:ascii="Times New Roman"/>
          <w:b w:val="false"/>
          <w:i w:val="false"/>
          <w:color w:val="000000"/>
          <w:sz w:val="28"/>
        </w:rPr>
        <w:t>
      Сонымен қатар, ABERDEENGROUP (АҚШ) консалтингтік фирмасының мәліметі бойынша, GPS енгізу жанармай шығындарын орта есеппен 13,2% - ға және қосымша жұмыс уақытын 13,4% - ға қысқартуға мүмкіндік береді.</w:t>
      </w:r>
    </w:p>
    <w:bookmarkEnd w:id="159"/>
    <w:bookmarkStart w:name="z189" w:id="160"/>
    <w:p>
      <w:pPr>
        <w:spacing w:after="0"/>
        <w:ind w:left="0"/>
        <w:jc w:val="both"/>
      </w:pPr>
      <w:r>
        <w:rPr>
          <w:rFonts w:ascii="Times New Roman"/>
          <w:b w:val="false"/>
          <w:i w:val="false"/>
          <w:color w:val="000000"/>
          <w:sz w:val="28"/>
        </w:rPr>
        <w:t>
      Қалдықтардың кез-келген түрін тасымалдау қауіпсіздіктің тиісті талаптарына сай болуы керек. Қалдықтарды тасымалдайтын көлік құралдары адамдарға және қоршаған ортағп зиян келтірмеу үшін жабдықталуы тиіс.</w:t>
      </w:r>
    </w:p>
    <w:bookmarkEnd w:id="160"/>
    <w:bookmarkStart w:name="z190" w:id="161"/>
    <w:p>
      <w:pPr>
        <w:spacing w:after="0"/>
        <w:ind w:left="0"/>
        <w:jc w:val="both"/>
      </w:pPr>
      <w:r>
        <w:rPr>
          <w:rFonts w:ascii="Times New Roman"/>
          <w:b w:val="false"/>
          <w:i w:val="false"/>
          <w:color w:val="000000"/>
          <w:sz w:val="28"/>
        </w:rPr>
        <w:t>
      Олар ағып кетуден, иістердің таралуынан және жәндіктердің енуінен сенімді қорғанысқа ие болуы керек.</w:t>
      </w:r>
    </w:p>
    <w:bookmarkEnd w:id="161"/>
    <w:bookmarkStart w:name="z191" w:id="162"/>
    <w:p>
      <w:pPr>
        <w:spacing w:after="0"/>
        <w:ind w:left="0"/>
        <w:jc w:val="both"/>
      </w:pPr>
      <w:r>
        <w:rPr>
          <w:rFonts w:ascii="Times New Roman"/>
          <w:b w:val="false"/>
          <w:i w:val="false"/>
          <w:color w:val="000000"/>
          <w:sz w:val="28"/>
        </w:rPr>
        <w:t>
      Дамыған елдердің көпшілігінде қалдықтарды шығаруды жеке компаниялар жүзеге асырады, бұл тарифті төмендетуге және қызмет көрсету сапасын жақсартуға мүмкіндік береді.</w:t>
      </w:r>
    </w:p>
    <w:bookmarkEnd w:id="162"/>
    <w:bookmarkStart w:name="z192" w:id="163"/>
    <w:p>
      <w:pPr>
        <w:spacing w:after="0"/>
        <w:ind w:left="0"/>
        <w:jc w:val="both"/>
      </w:pPr>
      <w:r>
        <w:rPr>
          <w:rFonts w:ascii="Times New Roman"/>
          <w:b w:val="false"/>
          <w:i w:val="false"/>
          <w:color w:val="000000"/>
          <w:sz w:val="28"/>
        </w:rPr>
        <w:t>
      Қалдықтарды термиялық қайта өңдеу технологияларынан басқа, биологиялық ыдырайтын қалдықтарды – тамақ және жасыл қалдықтарды, ағынды сулардың тұнба қалдықтарын қайта өңдеу үшін тиімді қолданылатын биологиялық қайта өңдеу әдістері кең таралған. Бағдарлама тамақ қалдықтарын өңдеудің екі қалыптасқан биологиялық әдісін – компосттау және анаэробты ашытуды зерттеп, талдады. Биологиялық қайта өңдеу технологиялары көбінесе тамақ және жасыл бақша қалдықтарын бөлек жинаудың енгізілген тәжірибелерімен бірге қолданылады.</w:t>
      </w:r>
    </w:p>
    <w:bookmarkEnd w:id="163"/>
    <w:bookmarkStart w:name="z193" w:id="164"/>
    <w:p>
      <w:pPr>
        <w:spacing w:after="0"/>
        <w:ind w:left="0"/>
        <w:jc w:val="both"/>
      </w:pPr>
      <w:r>
        <w:rPr>
          <w:rFonts w:ascii="Times New Roman"/>
          <w:b w:val="false"/>
          <w:i w:val="false"/>
          <w:color w:val="000000"/>
          <w:sz w:val="28"/>
        </w:rPr>
        <w:t>
      Компосттау</w:t>
      </w:r>
    </w:p>
    <w:bookmarkEnd w:id="164"/>
    <w:bookmarkStart w:name="z194" w:id="165"/>
    <w:p>
      <w:pPr>
        <w:spacing w:after="0"/>
        <w:ind w:left="0"/>
        <w:jc w:val="both"/>
      </w:pPr>
      <w:r>
        <w:rPr>
          <w:rFonts w:ascii="Times New Roman"/>
          <w:b w:val="false"/>
          <w:i w:val="false"/>
          <w:color w:val="000000"/>
          <w:sz w:val="28"/>
        </w:rPr>
        <w:t>
      Компосттау - оттегінің қатысуымен микроорганизмдердің қалдықтарды ішінара биологиялық ыдырату процесі (аэробты өңдеу әдісі). Компосттау процесі ұзақ уақытты алады-4-6 апта. Процесс нәтижесінде пайда болатын Компост ауыр металдар мен басқа қосылыстардың сапа талаптарына сәйкес тыңайтқыш ретінде пайдаланылуы мүмкін. Компосттың сапасы мен бағасы шикізаттың сапасына тікелей байланысты. ҚТҚ компостталатын болса да, ең сапалы компост сұрыпталған органикалық қалдықтарды компосттау нәтижесінде жасалады.</w:t>
      </w:r>
    </w:p>
    <w:bookmarkEnd w:id="165"/>
    <w:bookmarkStart w:name="z195" w:id="166"/>
    <w:p>
      <w:pPr>
        <w:spacing w:after="0"/>
        <w:ind w:left="0"/>
        <w:jc w:val="both"/>
      </w:pPr>
      <w:r>
        <w:rPr>
          <w:rFonts w:ascii="Times New Roman"/>
          <w:b w:val="false"/>
          <w:i w:val="false"/>
          <w:color w:val="000000"/>
          <w:sz w:val="28"/>
        </w:rPr>
        <w:t>
      Көптеген елдерде, әсіресе Еуропалық Одақ елдерінде органикалық қалдықтарды бөлек жинау және оларды мамандандырылған зауыттарда өңдеу үшін осы технологияларды қолдану тәжірибесі мол. Еуропалық Одақ елдерінде түзілетін органикалық қалдықтардың шамамен 15% - ы бөлек жиналады және биологиялық әдістермен өңделеді. Органикалық қалдықтарды бөлек жинау және өңдеу Германия, Нидерланды және Австрия сияқты елдерде ең дамыған, олар барлық бөлек жиналған органикалық қалдықтардың 77% құрайды.</w:t>
      </w:r>
    </w:p>
    <w:bookmarkEnd w:id="166"/>
    <w:bookmarkStart w:name="z196" w:id="167"/>
    <w:p>
      <w:pPr>
        <w:spacing w:after="0"/>
        <w:ind w:left="0"/>
        <w:jc w:val="both"/>
      </w:pPr>
      <w:r>
        <w:rPr>
          <w:rFonts w:ascii="Times New Roman"/>
          <w:b w:val="false"/>
          <w:i w:val="false"/>
          <w:color w:val="000000"/>
          <w:sz w:val="28"/>
        </w:rPr>
        <w:t>
      Қалдықтарды компосттаудың тұрақты процесі жылы температураны ұстап тұруды және электр энергиясын қажет ететін қосымша аэрацияны қажет етеді. Технология өте қарапайым және күрделі және операциялық шығындардың төмендігімен ерекшеленеді. Компосттау үшін пленкамен немесе брезентпен жабылған ашық (жел) үйінділер немесе ауа ағыны бар реакторлар қолданылады.</w:t>
      </w:r>
    </w:p>
    <w:bookmarkEnd w:id="167"/>
    <w:bookmarkStart w:name="z197" w:id="168"/>
    <w:p>
      <w:pPr>
        <w:spacing w:after="0"/>
        <w:ind w:left="0"/>
        <w:jc w:val="both"/>
      </w:pPr>
      <w:r>
        <w:rPr>
          <w:rFonts w:ascii="Times New Roman"/>
          <w:b w:val="false"/>
          <w:i w:val="false"/>
          <w:color w:val="000000"/>
          <w:sz w:val="28"/>
        </w:rPr>
        <w:t>
      Төмен температурада, мысалы, қыс мезгілінде Органикалық заттардың биологиялық ыдырауы баяулайды немесе тоқтайды, сондықтан Астана қаласының ауа-райы-климаттық жағдайында ҚТҚ өңдеу үшін компосттауды қолдану орынсыз болып табылады.</w:t>
      </w:r>
    </w:p>
    <w:bookmarkEnd w:id="168"/>
    <w:bookmarkStart w:name="z198" w:id="169"/>
    <w:p>
      <w:pPr>
        <w:spacing w:after="0"/>
        <w:ind w:left="0"/>
        <w:jc w:val="both"/>
      </w:pPr>
      <w:r>
        <w:rPr>
          <w:rFonts w:ascii="Times New Roman"/>
          <w:b w:val="false"/>
          <w:i w:val="false"/>
          <w:color w:val="000000"/>
          <w:sz w:val="28"/>
        </w:rPr>
        <w:t>
      Анаэробты ашыту</w:t>
      </w:r>
    </w:p>
    <w:bookmarkEnd w:id="169"/>
    <w:bookmarkStart w:name="z199" w:id="170"/>
    <w:p>
      <w:pPr>
        <w:spacing w:after="0"/>
        <w:ind w:left="0"/>
        <w:jc w:val="both"/>
      </w:pPr>
      <w:r>
        <w:rPr>
          <w:rFonts w:ascii="Times New Roman"/>
          <w:b w:val="false"/>
          <w:i w:val="false"/>
          <w:color w:val="000000"/>
          <w:sz w:val="28"/>
        </w:rPr>
        <w:t>
      Анаэробты ашыту-оттегі болмаған кезде биологиялық ашыту процесі. Процесс жабық биореакторларда өтеді және компосттаумен салыстырғанда күрделірек. Бұл технологияның күрделі және операциялық шығындары жоғары, дегенмен анаэробты ашыту аэрация үшін қосымша электр энергиясын қажет етпейді.</w:t>
      </w:r>
    </w:p>
    <w:bookmarkEnd w:id="170"/>
    <w:bookmarkStart w:name="z200" w:id="171"/>
    <w:p>
      <w:pPr>
        <w:spacing w:after="0"/>
        <w:ind w:left="0"/>
        <w:jc w:val="both"/>
      </w:pPr>
      <w:r>
        <w:rPr>
          <w:rFonts w:ascii="Times New Roman"/>
          <w:b w:val="false"/>
          <w:i w:val="false"/>
          <w:color w:val="000000"/>
          <w:sz w:val="28"/>
        </w:rPr>
        <w:t>
      Анаэробты ашыту процесінде биогаз пайда болады, оның көмегімен орта есеппен 3-5,5 МВт электр энергиясын өндіруге болады. Биогазды табиғи газ немесе көлік биоотыны ретінде де пайдалануға болады. Технологияның қуаты жылына 20-240 000 тонна қалдық, процестің ұзақтығы орта есеппен 20-30 күн.</w:t>
      </w:r>
    </w:p>
    <w:bookmarkEnd w:id="171"/>
    <w:bookmarkStart w:name="z201" w:id="172"/>
    <w:p>
      <w:pPr>
        <w:spacing w:after="0"/>
        <w:ind w:left="0"/>
        <w:jc w:val="both"/>
      </w:pPr>
      <w:r>
        <w:rPr>
          <w:rFonts w:ascii="Times New Roman"/>
          <w:b w:val="false"/>
          <w:i w:val="false"/>
          <w:color w:val="000000"/>
          <w:sz w:val="28"/>
        </w:rPr>
        <w:t>
      Процесті тұрақты түрде жүргізу өте қиын, сонымен қатар бұл опция анаэробты ашыту реакторларына жоғары күрделі шығындарды қажет етеді.</w:t>
      </w:r>
    </w:p>
    <w:bookmarkEnd w:id="172"/>
    <w:bookmarkStart w:name="z202" w:id="173"/>
    <w:p>
      <w:pPr>
        <w:spacing w:after="0"/>
        <w:ind w:left="0"/>
        <w:jc w:val="both"/>
      </w:pPr>
      <w:r>
        <w:rPr>
          <w:rFonts w:ascii="Times New Roman"/>
          <w:b w:val="false"/>
          <w:i w:val="false"/>
          <w:color w:val="000000"/>
          <w:sz w:val="28"/>
        </w:rPr>
        <w:t>
      Қалдықтарды жинау</w:t>
      </w:r>
    </w:p>
    <w:bookmarkEnd w:id="173"/>
    <w:bookmarkStart w:name="z203" w:id="174"/>
    <w:p>
      <w:pPr>
        <w:spacing w:after="0"/>
        <w:ind w:left="0"/>
        <w:jc w:val="both"/>
      </w:pPr>
      <w:r>
        <w:rPr>
          <w:rFonts w:ascii="Times New Roman"/>
          <w:b w:val="false"/>
          <w:i w:val="false"/>
          <w:color w:val="000000"/>
          <w:sz w:val="28"/>
        </w:rPr>
        <w:t>
      Шетелдік тәжірибені шолу нәтижелері бойынша қалдықтарды басқарудың дамыған жүйесі бар елдерде қолданылатын қалдықтарды жинауды ұйымдастырудың көптеген нұсқалары мен жинау әдістерінің бар екендігі расталды. Қалдықтарды жинау үшін қалдықтардың түріне және оларды жинау әдісіне байланысты әртүрлі материалдардан (металл, пластик) және әртүрлі көлемдегі контейнерлер қолданылады.</w:t>
      </w:r>
    </w:p>
    <w:bookmarkEnd w:id="174"/>
    <w:bookmarkStart w:name="z204" w:id="175"/>
    <w:p>
      <w:pPr>
        <w:spacing w:after="0"/>
        <w:ind w:left="0"/>
        <w:jc w:val="both"/>
      </w:pPr>
      <w:r>
        <w:rPr>
          <w:rFonts w:ascii="Times New Roman"/>
          <w:b w:val="false"/>
          <w:i w:val="false"/>
          <w:color w:val="000000"/>
          <w:sz w:val="28"/>
        </w:rPr>
        <w:t>
      * Пластикалық контейнерлер жеңілірек және бір адамға қызмет көрсете алады, бірақ тозуға және отқа төзімді емес.</w:t>
      </w:r>
    </w:p>
    <w:bookmarkEnd w:id="175"/>
    <w:bookmarkStart w:name="z205" w:id="176"/>
    <w:p>
      <w:pPr>
        <w:spacing w:after="0"/>
        <w:ind w:left="0"/>
        <w:jc w:val="both"/>
      </w:pPr>
      <w:r>
        <w:rPr>
          <w:rFonts w:ascii="Times New Roman"/>
          <w:b w:val="false"/>
          <w:i w:val="false"/>
          <w:color w:val="000000"/>
          <w:sz w:val="28"/>
        </w:rPr>
        <w:t>
      * Металл контейнерлер ауыр, тиеу/түсіру үшін екі адам қажет, коррозияға бейім, бірақ тозуға төзімді.</w:t>
      </w:r>
    </w:p>
    <w:bookmarkEnd w:id="176"/>
    <w:bookmarkStart w:name="z206" w:id="177"/>
    <w:p>
      <w:pPr>
        <w:spacing w:after="0"/>
        <w:ind w:left="0"/>
        <w:jc w:val="both"/>
      </w:pPr>
      <w:r>
        <w:rPr>
          <w:rFonts w:ascii="Times New Roman"/>
          <w:b w:val="false"/>
          <w:i w:val="false"/>
          <w:color w:val="000000"/>
          <w:sz w:val="28"/>
        </w:rPr>
        <w:t>
      ЕО-ның көптеген елдерінде қалдықтарды бөлек жинау (қағаз, пластмасса, шыны, тамақ қалдықтары) жиі кездесетініне қарамастан, соңғы жылдары жеке тұлғалар үшін бөлек жинаудан бас тарту үрдісі байқалды, бұл аралас қалдықтарды тиімді қайта өңдеуді қамтамасыз ететін заманауи техникалық шешімдердің қол жетімділігіне байланысты. Қауіпті қалдықтар арнайы контейнерлерде немесе жинау пункттерінде бөлек жиналады.</w:t>
      </w:r>
    </w:p>
    <w:bookmarkEnd w:id="177"/>
    <w:bookmarkStart w:name="z207" w:id="178"/>
    <w:p>
      <w:pPr>
        <w:spacing w:after="0"/>
        <w:ind w:left="0"/>
        <w:jc w:val="both"/>
      </w:pPr>
      <w:r>
        <w:rPr>
          <w:rFonts w:ascii="Times New Roman"/>
          <w:b w:val="false"/>
          <w:i w:val="false"/>
          <w:color w:val="000000"/>
          <w:sz w:val="28"/>
        </w:rPr>
        <w:t>
      Тасымалдау</w:t>
      </w:r>
    </w:p>
    <w:bookmarkEnd w:id="178"/>
    <w:bookmarkStart w:name="z208" w:id="179"/>
    <w:p>
      <w:pPr>
        <w:spacing w:after="0"/>
        <w:ind w:left="0"/>
        <w:jc w:val="both"/>
      </w:pPr>
      <w:r>
        <w:rPr>
          <w:rFonts w:ascii="Times New Roman"/>
          <w:b w:val="false"/>
          <w:i w:val="false"/>
          <w:color w:val="000000"/>
          <w:sz w:val="28"/>
        </w:rPr>
        <w:t>
      Әлемдік тәжірибеде қалдықтарды тасымалдау үшін қоқыс жинайтын контейнерлердің көлемі мен түріне, сондай-ақ жинау түріне (бөлек немесе аралас жинау) байланысты әртүрлі қоқыс таситын машиналар қолданылады. Көптеген елдер GPS бақылау жүйесімен жабдықталған қоқыс таситын көліктерді пайдаланады, ал маршруттар мен оңтайлы қоқыс таситын паркті ұйымдастыру үшін компьютерлік модельдеу жиі кездеседі.</w:t>
      </w:r>
    </w:p>
    <w:bookmarkEnd w:id="179"/>
    <w:bookmarkStart w:name="z209" w:id="180"/>
    <w:p>
      <w:pPr>
        <w:spacing w:after="0"/>
        <w:ind w:left="0"/>
        <w:jc w:val="both"/>
      </w:pPr>
      <w:r>
        <w:rPr>
          <w:rFonts w:ascii="Times New Roman"/>
          <w:b w:val="false"/>
          <w:i w:val="false"/>
          <w:color w:val="000000"/>
          <w:sz w:val="28"/>
        </w:rPr>
        <w:t>
      Сұрыптау</w:t>
      </w:r>
    </w:p>
    <w:bookmarkEnd w:id="180"/>
    <w:bookmarkStart w:name="z210" w:id="181"/>
    <w:p>
      <w:pPr>
        <w:spacing w:after="0"/>
        <w:ind w:left="0"/>
        <w:jc w:val="both"/>
      </w:pPr>
      <w:r>
        <w:rPr>
          <w:rFonts w:ascii="Times New Roman"/>
          <w:b w:val="false"/>
          <w:i w:val="false"/>
          <w:color w:val="000000"/>
          <w:sz w:val="28"/>
        </w:rPr>
        <w:t>
      Қазіргі уақытта қолмен сұрыптаудың орнына автоматтандырылған механикаландырылған сұрыптауды қолдану дамыды, нәтижесінде кәдеге жарату фракцияларының ең үлкен көлемі бөлінеді. Кәдеге жарату фракциялары көбінесе қосылған құны жоғары өнімдерді өндіруге және жақын маңдағы нарықтарда сатуға жіберіледі. Сондай-ақ, сұрыптау нәтижесінде RDF өндірісі және оны сату және RDF-ті байланысты салаларда (мысалы, цемент өнеркәсібінде) отын ретінде пайдалану кең таралған.</w:t>
      </w:r>
    </w:p>
    <w:bookmarkEnd w:id="181"/>
    <w:bookmarkStart w:name="z211" w:id="182"/>
    <w:p>
      <w:pPr>
        <w:spacing w:after="0"/>
        <w:ind w:left="0"/>
        <w:jc w:val="both"/>
      </w:pPr>
      <w:r>
        <w:rPr>
          <w:rFonts w:ascii="Times New Roman"/>
          <w:b w:val="false"/>
          <w:i w:val="false"/>
          <w:color w:val="000000"/>
          <w:sz w:val="28"/>
        </w:rPr>
        <w:t>
      Қайта өңдеу</w:t>
      </w:r>
    </w:p>
    <w:bookmarkEnd w:id="182"/>
    <w:bookmarkStart w:name="z212" w:id="183"/>
    <w:p>
      <w:pPr>
        <w:spacing w:after="0"/>
        <w:ind w:left="0"/>
        <w:jc w:val="both"/>
      </w:pPr>
      <w:r>
        <w:rPr>
          <w:rFonts w:ascii="Times New Roman"/>
          <w:b w:val="false"/>
          <w:i w:val="false"/>
          <w:color w:val="000000"/>
          <w:sz w:val="28"/>
        </w:rPr>
        <w:t>
      Әлемдік тәжірибеде термиялық өңдеу технологиялары да, қалдықтарды өңдеудің биологиялық әдістері де кең таралған. Әдісті таңдау негізінен қалдықтардың түріне, құрамына және көлеміне байланысты. ҚТҚ термиялық өңдеу технологияларының даму үрдісі және инсинерация (жағу) технологиясынан газдандыру және пиролиз технологияларына көшу үрдісі анықталды. Термиялық өңдеу технологиялары қымбат және оларды қолданатын жобалар ұзақ уақыт өтелуімен сипатталады.</w:t>
      </w:r>
    </w:p>
    <w:bookmarkEnd w:id="183"/>
    <w:bookmarkStart w:name="z213" w:id="184"/>
    <w:p>
      <w:pPr>
        <w:spacing w:after="0"/>
        <w:ind w:left="0"/>
        <w:jc w:val="left"/>
      </w:pPr>
      <w:r>
        <w:rPr>
          <w:rFonts w:ascii="Times New Roman"/>
          <w:b/>
          <w:i w:val="false"/>
          <w:color w:val="000000"/>
        </w:rPr>
        <w:t xml:space="preserve"> 6.БАҒДАРЛАМАНЫҢ НЕГІЗГІ БАҒЫТТАРЫ, МАҚСАТТАРЫ МЕН МІНДЕТТЕРІНЕ ҚОЛ ЖЕТКІЗУ ЖОЛДАРЫ, ТИІСТІ ШАРАЛАР</w:t>
      </w:r>
    </w:p>
    <w:bookmarkEnd w:id="184"/>
    <w:bookmarkStart w:name="z214" w:id="185"/>
    <w:p>
      <w:pPr>
        <w:spacing w:after="0"/>
        <w:ind w:left="0"/>
        <w:jc w:val="both"/>
      </w:pPr>
      <w:r>
        <w:rPr>
          <w:rFonts w:ascii="Times New Roman"/>
          <w:b w:val="false"/>
          <w:i w:val="false"/>
          <w:color w:val="000000"/>
          <w:sz w:val="28"/>
        </w:rPr>
        <w:t>
      Бағдарламаның мақсаты өндіріс және тұтыну қалдықтарымен қоршаған ортаның ластануын азайтуды қамтамасыз ететін қалдықтармен, оның ішінде коммуналдық қалдықтармен жұмыс істеудің тиімді өңірлік жүйесін құру; қалдықтардың пайда болуының алдын алу және қысқарту, оларды қайта шаруашылық айналымға тарту болып табылады.</w:t>
      </w:r>
    </w:p>
    <w:bookmarkEnd w:id="185"/>
    <w:bookmarkStart w:name="z215" w:id="186"/>
    <w:p>
      <w:pPr>
        <w:spacing w:after="0"/>
        <w:ind w:left="0"/>
        <w:jc w:val="both"/>
      </w:pPr>
      <w:r>
        <w:rPr>
          <w:rFonts w:ascii="Times New Roman"/>
          <w:b w:val="false"/>
          <w:i w:val="false"/>
          <w:color w:val="000000"/>
          <w:sz w:val="28"/>
        </w:rPr>
        <w:t>
      Аталған мақсаттарға қол жеткізу осы бағдарламамен бекітілген Қаратобе ауданының аумағында қалдықтармен, оның ішінде коммуналдық қалдықтармен жұмыс істеудің аумақтық схемасында көзделген іс-шараларды іске асыру жолымен қамтамасыз етіледі.</w:t>
      </w:r>
    </w:p>
    <w:bookmarkEnd w:id="186"/>
    <w:bookmarkStart w:name="z216" w:id="187"/>
    <w:p>
      <w:pPr>
        <w:spacing w:after="0"/>
        <w:ind w:left="0"/>
        <w:jc w:val="both"/>
      </w:pPr>
      <w:r>
        <w:rPr>
          <w:rFonts w:ascii="Times New Roman"/>
          <w:b w:val="false"/>
          <w:i w:val="false"/>
          <w:color w:val="000000"/>
          <w:sz w:val="28"/>
        </w:rPr>
        <w:t>
      Қойылған мақсатқа қол жеткізу мынадай міндеттерді шешу есебінен жоспарланады:</w:t>
      </w:r>
    </w:p>
    <w:bookmarkEnd w:id="187"/>
    <w:bookmarkStart w:name="z217" w:id="188"/>
    <w:p>
      <w:pPr>
        <w:spacing w:after="0"/>
        <w:ind w:left="0"/>
        <w:jc w:val="both"/>
      </w:pPr>
      <w:r>
        <w:rPr>
          <w:rFonts w:ascii="Times New Roman"/>
          <w:b w:val="false"/>
          <w:i w:val="false"/>
          <w:color w:val="000000"/>
          <w:sz w:val="28"/>
        </w:rPr>
        <w:t>
      1-міндет. Қалдықтармен, оның ішінде коммуналдық қалдықтармен жұмыс істеу саласында тиімді басқару тетіктерін құру.</w:t>
      </w:r>
    </w:p>
    <w:bookmarkEnd w:id="188"/>
    <w:bookmarkStart w:name="z218" w:id="189"/>
    <w:p>
      <w:pPr>
        <w:spacing w:after="0"/>
        <w:ind w:left="0"/>
        <w:jc w:val="both"/>
      </w:pPr>
      <w:r>
        <w:rPr>
          <w:rFonts w:ascii="Times New Roman"/>
          <w:b w:val="false"/>
          <w:i w:val="false"/>
          <w:color w:val="000000"/>
          <w:sz w:val="28"/>
        </w:rPr>
        <w:t>
      1-міндеттің шешімі Қаратобе ауданының аумағында өндіріс және тұтыну қалдықтарының айналымына байланысты проблемаларды шешу үшін қажетті нормативтік-құқықтық және ақпараттық-техникалық базаны қалыптастыруға бағытталған.</w:t>
      </w:r>
    </w:p>
    <w:bookmarkEnd w:id="189"/>
    <w:bookmarkStart w:name="z219" w:id="190"/>
    <w:p>
      <w:pPr>
        <w:spacing w:after="0"/>
        <w:ind w:left="0"/>
        <w:jc w:val="both"/>
      </w:pPr>
      <w:r>
        <w:rPr>
          <w:rFonts w:ascii="Times New Roman"/>
          <w:b w:val="false"/>
          <w:i w:val="false"/>
          <w:color w:val="000000"/>
          <w:sz w:val="28"/>
        </w:rPr>
        <w:t>
      2-міндет. Қалдықтарды экологиялық қауіпсіз өңдеу, кәдеге жарату және орналастыру инфрақұрылымын құру және дамыту.</w:t>
      </w:r>
    </w:p>
    <w:bookmarkEnd w:id="190"/>
    <w:bookmarkStart w:name="z220" w:id="191"/>
    <w:p>
      <w:pPr>
        <w:spacing w:after="0"/>
        <w:ind w:left="0"/>
        <w:jc w:val="both"/>
      </w:pPr>
      <w:r>
        <w:rPr>
          <w:rFonts w:ascii="Times New Roman"/>
          <w:b w:val="false"/>
          <w:i w:val="false"/>
          <w:color w:val="000000"/>
          <w:sz w:val="28"/>
        </w:rPr>
        <w:t>
      2-мәселені шешу "халықты тұрақты тазарту жүйесімен қамту пайызы" бағдарламасының нысаналы көрсеткішіне қол жеткізуге ықпал етеді.</w:t>
      </w:r>
    </w:p>
    <w:bookmarkEnd w:id="191"/>
    <w:bookmarkStart w:name="z221" w:id="192"/>
    <w:p>
      <w:pPr>
        <w:spacing w:after="0"/>
        <w:ind w:left="0"/>
        <w:jc w:val="both"/>
      </w:pPr>
      <w:r>
        <w:rPr>
          <w:rFonts w:ascii="Times New Roman"/>
          <w:b w:val="false"/>
          <w:i w:val="false"/>
          <w:color w:val="000000"/>
          <w:sz w:val="28"/>
        </w:rPr>
        <w:t>
      3-міндет. Қалдықтарды өңдеу және кәдеге жарату көлемін ұлғайту.</w:t>
      </w:r>
    </w:p>
    <w:bookmarkEnd w:id="192"/>
    <w:bookmarkStart w:name="z222" w:id="193"/>
    <w:p>
      <w:pPr>
        <w:spacing w:after="0"/>
        <w:ind w:left="0"/>
        <w:jc w:val="both"/>
      </w:pPr>
      <w:r>
        <w:rPr>
          <w:rFonts w:ascii="Times New Roman"/>
          <w:b w:val="false"/>
          <w:i w:val="false"/>
          <w:color w:val="000000"/>
          <w:sz w:val="28"/>
        </w:rPr>
        <w:t>
      3 мәселені шешу бағдарламаның нысаналы көрсеткіштеріне қол жеткізуге ықпал етеді:</w:t>
      </w:r>
    </w:p>
    <w:bookmarkEnd w:id="193"/>
    <w:bookmarkStart w:name="z223" w:id="194"/>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194"/>
    <w:bookmarkStart w:name="z224" w:id="195"/>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195"/>
    <w:bookmarkStart w:name="z225" w:id="196"/>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196"/>
    <w:bookmarkStart w:name="z226" w:id="197"/>
    <w:p>
      <w:pPr>
        <w:spacing w:after="0"/>
        <w:ind w:left="0"/>
        <w:jc w:val="both"/>
      </w:pPr>
      <w:r>
        <w:rPr>
          <w:rFonts w:ascii="Times New Roman"/>
          <w:b w:val="false"/>
          <w:i w:val="false"/>
          <w:color w:val="000000"/>
          <w:sz w:val="28"/>
        </w:rPr>
        <w:t>
      Тапсырма 4. Қалдықтарды сақтау және көму кезінде экологиялық қауіпсіздікті қамтамасыз ету және оларды пайдалану аяқталғаннан кейін немесе табиғат қорғау және санитариялық-эпидемиологиялық заңнаманың талаптарына сәйкес келмейтін қалдықтарды орналастыру объектілері орналасқан аумақтарды экологиялық қалпына келтіру жөніндегі жұмыстарды жүргізу.</w:t>
      </w:r>
    </w:p>
    <w:bookmarkEnd w:id="197"/>
    <w:bookmarkStart w:name="z227" w:id="198"/>
    <w:p>
      <w:pPr>
        <w:spacing w:after="0"/>
        <w:ind w:left="0"/>
        <w:jc w:val="both"/>
      </w:pPr>
      <w:r>
        <w:rPr>
          <w:rFonts w:ascii="Times New Roman"/>
          <w:b w:val="false"/>
          <w:i w:val="false"/>
          <w:color w:val="000000"/>
          <w:sz w:val="28"/>
        </w:rPr>
        <w:t>
      4-міндеттің шешімі "қалдықтарды рұқсатсыз орналастырудың анықталған орындарының жалпы санындағы қалдықтарды рұқсатсыз орналастырудың жойылған орындарының үлесі" бағдарламасының нысаналы көрсеткішіне қол жеткізуге ықпал етеді.</w:t>
      </w:r>
    </w:p>
    <w:bookmarkEnd w:id="198"/>
    <w:bookmarkStart w:name="z228" w:id="199"/>
    <w:p>
      <w:pPr>
        <w:spacing w:after="0"/>
        <w:ind w:left="0"/>
        <w:jc w:val="both"/>
      </w:pPr>
      <w:r>
        <w:rPr>
          <w:rFonts w:ascii="Times New Roman"/>
          <w:b w:val="false"/>
          <w:i w:val="false"/>
          <w:color w:val="000000"/>
          <w:sz w:val="28"/>
        </w:rPr>
        <w:t>
      Тапсырма 5. Қалдықтарды өңдеу, кәдеге жарату, залалсыздандыру бойынша өнеркәсіп саласына инвесторларды тарту үшін жағдайлар жасау.</w:t>
      </w:r>
    </w:p>
    <w:bookmarkEnd w:id="199"/>
    <w:bookmarkStart w:name="z229" w:id="200"/>
    <w:p>
      <w:pPr>
        <w:spacing w:after="0"/>
        <w:ind w:left="0"/>
        <w:jc w:val="both"/>
      </w:pPr>
      <w:r>
        <w:rPr>
          <w:rFonts w:ascii="Times New Roman"/>
          <w:b w:val="false"/>
          <w:i w:val="false"/>
          <w:color w:val="000000"/>
          <w:sz w:val="28"/>
        </w:rPr>
        <w:t>
      5-мәселені шешу қалдықтармен жұмыс істеудің жаңа объектілерін салуға және пайдалануға беруге ықпал етеді, соның есебінен бағдарламаның мынадай нысаналы көрсеткіштеріне қол жеткізіледі:</w:t>
      </w:r>
    </w:p>
    <w:bookmarkEnd w:id="200"/>
    <w:bookmarkStart w:name="z230" w:id="201"/>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201"/>
    <w:bookmarkStart w:name="z231" w:id="202"/>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202"/>
    <w:bookmarkStart w:name="z232" w:id="203"/>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203"/>
    <w:bookmarkStart w:name="z233" w:id="204"/>
    <w:p>
      <w:pPr>
        <w:spacing w:after="0"/>
        <w:ind w:left="0"/>
        <w:jc w:val="both"/>
      </w:pPr>
      <w:r>
        <w:rPr>
          <w:rFonts w:ascii="Times New Roman"/>
          <w:b w:val="false"/>
          <w:i w:val="false"/>
          <w:color w:val="000000"/>
          <w:sz w:val="28"/>
        </w:rPr>
        <w:t>
      Тапсырма 6. Қалдықтармен жұмыс істеу саласында халықтың экологиялық мәдениетін қалыптастыру.</w:t>
      </w:r>
    </w:p>
    <w:bookmarkEnd w:id="204"/>
    <w:bookmarkStart w:name="z234" w:id="205"/>
    <w:p>
      <w:pPr>
        <w:spacing w:after="0"/>
        <w:ind w:left="0"/>
        <w:jc w:val="both"/>
      </w:pPr>
      <w:r>
        <w:rPr>
          <w:rFonts w:ascii="Times New Roman"/>
          <w:b w:val="false"/>
          <w:i w:val="false"/>
          <w:color w:val="000000"/>
          <w:sz w:val="28"/>
        </w:rPr>
        <w:t>
      6-міндеттің шешімі "қалдықтармен жұмыс істеу саласындағы ақпаратқа қол жеткізе алатын азаматтардың үлесін ұлғайту" бағдарламасының нысаналы көрсеткішіне қол жеткізуге ықпал етеді.</w:t>
      </w:r>
    </w:p>
    <w:bookmarkEnd w:id="205"/>
    <w:bookmarkStart w:name="z235" w:id="206"/>
    <w:p>
      <w:pPr>
        <w:spacing w:after="0"/>
        <w:ind w:left="0"/>
        <w:jc w:val="both"/>
      </w:pPr>
      <w:r>
        <w:rPr>
          <w:rFonts w:ascii="Times New Roman"/>
          <w:b w:val="false"/>
          <w:i w:val="false"/>
          <w:color w:val="000000"/>
          <w:sz w:val="28"/>
        </w:rPr>
        <w:t>
      Қалдықтармен жұмыс істеу саласындағы мемлекеттік саясаттың негізгі қағидаттары:</w:t>
      </w:r>
    </w:p>
    <w:bookmarkEnd w:id="206"/>
    <w:bookmarkStart w:name="z236" w:id="207"/>
    <w:p>
      <w:pPr>
        <w:spacing w:after="0"/>
        <w:ind w:left="0"/>
        <w:jc w:val="both"/>
      </w:pPr>
      <w:r>
        <w:rPr>
          <w:rFonts w:ascii="Times New Roman"/>
          <w:b w:val="false"/>
          <w:i w:val="false"/>
          <w:color w:val="000000"/>
          <w:sz w:val="28"/>
        </w:rPr>
        <w:t>
      * адам денсаулығын сақтау, қоршаған ортаның қолайлы жағдайын сақтау немесе қалпына келтіру және биологиялық әртүрлілікті сақтау;</w:t>
      </w:r>
    </w:p>
    <w:bookmarkEnd w:id="207"/>
    <w:bookmarkStart w:name="z237" w:id="208"/>
    <w:p>
      <w:pPr>
        <w:spacing w:after="0"/>
        <w:ind w:left="0"/>
        <w:jc w:val="both"/>
      </w:pPr>
      <w:r>
        <w:rPr>
          <w:rFonts w:ascii="Times New Roman"/>
          <w:b w:val="false"/>
          <w:i w:val="false"/>
          <w:color w:val="000000"/>
          <w:sz w:val="28"/>
        </w:rPr>
        <w:t>
      * қоғамның тұрақты дамуын қамтамасыз ету мақсатында Қоғамның экологиялық және экономикалық мүдделерінің ғылыми негізделген үйлесімі;</w:t>
      </w:r>
    </w:p>
    <w:bookmarkEnd w:id="208"/>
    <w:bookmarkStart w:name="z238" w:id="209"/>
    <w:p>
      <w:pPr>
        <w:spacing w:after="0"/>
        <w:ind w:left="0"/>
        <w:jc w:val="both"/>
      </w:pPr>
      <w:r>
        <w:rPr>
          <w:rFonts w:ascii="Times New Roman"/>
          <w:b w:val="false"/>
          <w:i w:val="false"/>
          <w:color w:val="000000"/>
          <w:sz w:val="28"/>
        </w:rPr>
        <w:t>
      * қалдықтарды өңдеу кезінде қол жетімді ең жақсы технологияларды пайдалану;</w:t>
      </w:r>
    </w:p>
    <w:bookmarkEnd w:id="209"/>
    <w:bookmarkStart w:name="z239" w:id="210"/>
    <w:p>
      <w:pPr>
        <w:spacing w:after="0"/>
        <w:ind w:left="0"/>
        <w:jc w:val="both"/>
      </w:pPr>
      <w:r>
        <w:rPr>
          <w:rFonts w:ascii="Times New Roman"/>
          <w:b w:val="false"/>
          <w:i w:val="false"/>
          <w:color w:val="000000"/>
          <w:sz w:val="28"/>
        </w:rPr>
        <w:t>
      * қалдықтар санын азайту мақсатында материалдық-шикізат ресурстарын кешенді қайта өңдеу;</w:t>
      </w:r>
    </w:p>
    <w:bookmarkEnd w:id="210"/>
    <w:bookmarkStart w:name="z240" w:id="211"/>
    <w:p>
      <w:pPr>
        <w:spacing w:after="0"/>
        <w:ind w:left="0"/>
        <w:jc w:val="both"/>
      </w:pPr>
      <w:r>
        <w:rPr>
          <w:rFonts w:ascii="Times New Roman"/>
          <w:b w:val="false"/>
          <w:i w:val="false"/>
          <w:color w:val="000000"/>
          <w:sz w:val="28"/>
        </w:rPr>
        <w:t>
      * қалдықтардың санын азайту және оларды шаруашылық айналымға тарту мақсатында қалдықтармен жұмыс істеу саласындағы қызметті экономикалық реттеу әдістерін пайдалану;</w:t>
      </w:r>
    </w:p>
    <w:bookmarkEnd w:id="211"/>
    <w:bookmarkStart w:name="z241" w:id="212"/>
    <w:p>
      <w:pPr>
        <w:spacing w:after="0"/>
        <w:ind w:left="0"/>
        <w:jc w:val="both"/>
      </w:pPr>
      <w:r>
        <w:rPr>
          <w:rFonts w:ascii="Times New Roman"/>
          <w:b w:val="false"/>
          <w:i w:val="false"/>
          <w:color w:val="000000"/>
          <w:sz w:val="28"/>
        </w:rPr>
        <w:t>
      * заңнамаға сәйкес қалдықтармен жұмыс істеу саласындағы ақпаратқа қол жеткізу;</w:t>
      </w:r>
    </w:p>
    <w:bookmarkEnd w:id="212"/>
    <w:bookmarkStart w:name="z242" w:id="213"/>
    <w:p>
      <w:pPr>
        <w:spacing w:after="0"/>
        <w:ind w:left="0"/>
        <w:jc w:val="both"/>
      </w:pPr>
      <w:r>
        <w:rPr>
          <w:rFonts w:ascii="Times New Roman"/>
          <w:b w:val="false"/>
          <w:i w:val="false"/>
          <w:color w:val="000000"/>
          <w:sz w:val="28"/>
        </w:rPr>
        <w:t>
      * қалдықтармен жұмыс істеу саласындағы халықаралық ынтымақтастыққа қатысу.</w:t>
      </w:r>
    </w:p>
    <w:bookmarkEnd w:id="213"/>
    <w:bookmarkStart w:name="z243" w:id="214"/>
    <w:p>
      <w:pPr>
        <w:spacing w:after="0"/>
        <w:ind w:left="0"/>
        <w:jc w:val="both"/>
      </w:pPr>
      <w:r>
        <w:rPr>
          <w:rFonts w:ascii="Times New Roman"/>
          <w:b w:val="false"/>
          <w:i w:val="false"/>
          <w:color w:val="000000"/>
          <w:sz w:val="28"/>
        </w:rPr>
        <w:t>
      Қалдықтарды түзушілер мен иеленушілер қалдықтардың пайда болуын болдырмау және пайда болған қалдықтарды басқару жөніндегі шаралардың мынадай иерархиясын қоршаған ортаны қорғау және Қазақстан Республикасының орнықты дамуын қамтамасыз ету мүддесінде олардың артықшылығының кему тәртібімен қолдануға тиіс:</w:t>
      </w:r>
    </w:p>
    <w:bookmarkEnd w:id="214"/>
    <w:bookmarkStart w:name="z244" w:id="215"/>
    <w:p>
      <w:pPr>
        <w:spacing w:after="0"/>
        <w:ind w:left="0"/>
        <w:jc w:val="both"/>
      </w:pPr>
      <w:r>
        <w:rPr>
          <w:rFonts w:ascii="Times New Roman"/>
          <w:b w:val="false"/>
          <w:i w:val="false"/>
          <w:color w:val="000000"/>
          <w:sz w:val="28"/>
        </w:rPr>
        <w:t>
      * қалдықтардың пайда болуын болдырмау;</w:t>
      </w:r>
    </w:p>
    <w:bookmarkEnd w:id="215"/>
    <w:bookmarkStart w:name="z245" w:id="216"/>
    <w:p>
      <w:pPr>
        <w:spacing w:after="0"/>
        <w:ind w:left="0"/>
        <w:jc w:val="both"/>
      </w:pPr>
      <w:r>
        <w:rPr>
          <w:rFonts w:ascii="Times New Roman"/>
          <w:b w:val="false"/>
          <w:i w:val="false"/>
          <w:color w:val="000000"/>
          <w:sz w:val="28"/>
        </w:rPr>
        <w:t>
      * қалдықтарды қайта пайдалануға дайындау;</w:t>
      </w:r>
    </w:p>
    <w:bookmarkEnd w:id="216"/>
    <w:bookmarkStart w:name="z246" w:id="217"/>
    <w:p>
      <w:pPr>
        <w:spacing w:after="0"/>
        <w:ind w:left="0"/>
        <w:jc w:val="both"/>
      </w:pPr>
      <w:r>
        <w:rPr>
          <w:rFonts w:ascii="Times New Roman"/>
          <w:b w:val="false"/>
          <w:i w:val="false"/>
          <w:color w:val="000000"/>
          <w:sz w:val="28"/>
        </w:rPr>
        <w:t>
      * қалдықтарды қайта өңдеу;</w:t>
      </w:r>
    </w:p>
    <w:bookmarkEnd w:id="217"/>
    <w:bookmarkStart w:name="z247" w:id="218"/>
    <w:p>
      <w:pPr>
        <w:spacing w:after="0"/>
        <w:ind w:left="0"/>
        <w:jc w:val="both"/>
      </w:pPr>
      <w:r>
        <w:rPr>
          <w:rFonts w:ascii="Times New Roman"/>
          <w:b w:val="false"/>
          <w:i w:val="false"/>
          <w:color w:val="000000"/>
          <w:sz w:val="28"/>
        </w:rPr>
        <w:t>
      • Қалдықтарды кәдеге жарату;</w:t>
      </w:r>
    </w:p>
    <w:bookmarkEnd w:id="218"/>
    <w:bookmarkStart w:name="z248" w:id="219"/>
    <w:p>
      <w:pPr>
        <w:spacing w:after="0"/>
        <w:ind w:left="0"/>
        <w:jc w:val="both"/>
      </w:pPr>
      <w:r>
        <w:rPr>
          <w:rFonts w:ascii="Times New Roman"/>
          <w:b w:val="false"/>
          <w:i w:val="false"/>
          <w:color w:val="000000"/>
          <w:sz w:val="28"/>
        </w:rPr>
        <w:t>
      * қалдықтарды жою.</w:t>
      </w:r>
    </w:p>
    <w:bookmarkEnd w:id="219"/>
    <w:bookmarkStart w:name="z249" w:id="220"/>
    <w:p>
      <w:pPr>
        <w:spacing w:after="0"/>
        <w:ind w:left="0"/>
        <w:jc w:val="both"/>
      </w:pPr>
      <w:r>
        <w:rPr>
          <w:rFonts w:ascii="Times New Roman"/>
          <w:b w:val="false"/>
          <w:i w:val="false"/>
          <w:color w:val="000000"/>
          <w:sz w:val="28"/>
        </w:rPr>
        <w:t>
      Қалдықтарды қайта пайдалану, қайта өңдеу, кәдеге жарату және жою жөніндегі операцияларды жүзеге асыру кезінде қалдықтардың иелері қажет болған жағдайда сұрыптау, өңдеу және жинақтау жөніндегі қосалқы операцияларды орындауға құқылы.</w:t>
      </w:r>
    </w:p>
    <w:bookmarkEnd w:id="220"/>
    <w:bookmarkStart w:name="z250" w:id="221"/>
    <w:p>
      <w:pPr>
        <w:spacing w:after="0"/>
        <w:ind w:left="0"/>
        <w:jc w:val="both"/>
      </w:pPr>
      <w:r>
        <w:rPr>
          <w:rFonts w:ascii="Times New Roman"/>
          <w:b w:val="false"/>
          <w:i w:val="false"/>
          <w:color w:val="000000"/>
          <w:sz w:val="28"/>
        </w:rPr>
        <w:t>
      Қалдықтардың пайда болуын болдырмау деп зат, материал немесе өнім қалдыққа айналғанға дейін қабылданған және мыналарға бағытталған шаралар түсініледі:</w:t>
      </w:r>
    </w:p>
    <w:bookmarkEnd w:id="221"/>
    <w:bookmarkStart w:name="z251" w:id="222"/>
    <w:p>
      <w:pPr>
        <w:spacing w:after="0"/>
        <w:ind w:left="0"/>
        <w:jc w:val="both"/>
      </w:pPr>
      <w:r>
        <w:rPr>
          <w:rFonts w:ascii="Times New Roman"/>
          <w:b w:val="false"/>
          <w:i w:val="false"/>
          <w:color w:val="000000"/>
          <w:sz w:val="28"/>
        </w:rPr>
        <w:t>
      * түзілетін қалдықтардың санын азайту (оның ішінде өнімді қайта пайдалану немесе оның қызмет ету мерзімін ұзарту арқылы);</w:t>
      </w:r>
    </w:p>
    <w:bookmarkEnd w:id="222"/>
    <w:bookmarkStart w:name="z252" w:id="223"/>
    <w:p>
      <w:pPr>
        <w:spacing w:after="0"/>
        <w:ind w:left="0"/>
        <w:jc w:val="both"/>
      </w:pPr>
      <w:r>
        <w:rPr>
          <w:rFonts w:ascii="Times New Roman"/>
          <w:b w:val="false"/>
          <w:i w:val="false"/>
          <w:color w:val="000000"/>
          <w:sz w:val="28"/>
        </w:rPr>
        <w:t>
      * пайда болған қалдықтардың қоршаған ортаға және адамдардың денсаулығына теріс әсер ету деңгейін төмендету;</w:t>
      </w:r>
    </w:p>
    <w:bookmarkEnd w:id="223"/>
    <w:bookmarkStart w:name="z253" w:id="224"/>
    <w:p>
      <w:pPr>
        <w:spacing w:after="0"/>
        <w:ind w:left="0"/>
        <w:jc w:val="both"/>
      </w:pPr>
      <w:r>
        <w:rPr>
          <w:rFonts w:ascii="Times New Roman"/>
          <w:b w:val="false"/>
          <w:i w:val="false"/>
          <w:color w:val="000000"/>
          <w:sz w:val="28"/>
        </w:rPr>
        <w:t>
      * материалдардағы немесе өнімдердегі зиянды заттардың мөлшерін азайту.</w:t>
      </w:r>
    </w:p>
    <w:bookmarkEnd w:id="224"/>
    <w:bookmarkStart w:name="z254" w:id="225"/>
    <w:p>
      <w:pPr>
        <w:spacing w:after="0"/>
        <w:ind w:left="0"/>
        <w:jc w:val="both"/>
      </w:pPr>
      <w:r>
        <w:rPr>
          <w:rFonts w:ascii="Times New Roman"/>
          <w:b w:val="false"/>
          <w:i w:val="false"/>
          <w:color w:val="000000"/>
          <w:sz w:val="28"/>
        </w:rPr>
        <w:t>
      Қайта пайдалану деп қалдыққа айналмаған өнім немесе оның компоненттері осындай өнім немесе оның компоненттері жасалған мақсатқа сәйкес қайта пайдаланылатын кез келген операция түсініледі. Теріс әсерді азайту мүмкін болмаған жағдайда қалдықтар қалпына келтірілуі тиіс. Қалпына келтіруге болмайтын қалдықтар ҚР ЭК 327-бабының талаптарына сәйкес келуі тиіс қауіпсіз әдістермен жойылуға жатады. Иерархия принципін қолдану кезінде сақтық принципі мен тұрақты даму принципі, техникалық мүмкіндіктер мен экономикалық орындылық, сондай-аққоршаған ортаға, адамдардың денсаулығына және елдің әлеуметтік-экономикалық дамуына әсер етудің жалпы деңгейі. ҚР ЭК 330-бабына сәйкес пайда болған қалдықтар, егер бұл техникалық, экономикалық және экологиялық тұрғыдан негізделген болса, олардың пайда болу көзіне мүмкіндігінше жақын қалпына келтірілуі немесе жойылуы тиіс. Ст негізінде. 331 ҚР ЭК қалдықтарды түзуші болып табылатын кәсіпкерлік субъектілері мұндай қалдықтарды олар пайда болған сәттен бастап ҚР ЭК 339-бабының 3-тармағына сәйкес лицензия негізінде қалдықтарды қалпына келтіру немесе жою жөніндегі операцияларды жүзеге асыратын тұлғаның иелігіне берілген сәтке дейін тиісті басқаруды қамтамасыз етуге жауапты болады. Қалдықтарды жинақтау лимиттері мен көму лимиттері қоршаған ортаны қорғауды және адамның өмірі мен (немесе) денсаулығы үшін қолайлы жағдайларды қамтамасыз ету, көмуге жататын қалдықтардың санын азайту және оларды қайта пайдалануға, қайта өңдеуге және кәдеге жаратуға даярлауды ынталандыру мақсатында белгіленеді.</w:t>
      </w:r>
    </w:p>
    <w:bookmarkEnd w:id="225"/>
    <w:bookmarkStart w:name="z255" w:id="226"/>
    <w:p>
      <w:pPr>
        <w:spacing w:after="0"/>
        <w:ind w:left="0"/>
        <w:jc w:val="both"/>
      </w:pPr>
      <w:r>
        <w:rPr>
          <w:rFonts w:ascii="Times New Roman"/>
          <w:b w:val="false"/>
          <w:i w:val="false"/>
          <w:color w:val="000000"/>
          <w:sz w:val="28"/>
        </w:rPr>
        <w:t>
      Қалдықтарды жинақтау және орналастыру лимиттерінің негіздемесі</w:t>
      </w:r>
    </w:p>
    <w:bookmarkEnd w:id="226"/>
    <w:bookmarkStart w:name="z256" w:id="227"/>
    <w:p>
      <w:pPr>
        <w:spacing w:after="0"/>
        <w:ind w:left="0"/>
        <w:jc w:val="both"/>
      </w:pPr>
      <w:r>
        <w:rPr>
          <w:rFonts w:ascii="Times New Roman"/>
          <w:b w:val="false"/>
          <w:i w:val="false"/>
          <w:color w:val="000000"/>
          <w:sz w:val="28"/>
        </w:rPr>
        <w:t>
      Экологиялық кодекстің 41-бабына сәйкес " қалдықтарды жинақтау және көму лимиттерін қалдықтарды басқару бағдарламасында І және II санаттағы объектілердің операторлары экологиялық рұқсат алған кезде негіздейді. Қалдықтарды жинақтау және көму лимиттері І және ІІ санаттағы объектілердің құрамына кіретін қалдықтардың жинақталуының әрбір нақты орны үшін тиісті жинақтау орнында қоймаға қоюға рұқсат етілген олардың түрлері бойынша қалдықтардың шекті саны (массасы) түрінде осы Кодекске сәйкес белгіленген мерзім шегінде белгіленеді</w:t>
      </w:r>
    </w:p>
    <w:bookmarkEnd w:id="227"/>
    <w:bookmarkStart w:name="z257" w:id="228"/>
    <w:p>
      <w:pPr>
        <w:spacing w:after="0"/>
        <w:ind w:left="0"/>
        <w:jc w:val="both"/>
      </w:pPr>
      <w:r>
        <w:rPr>
          <w:rFonts w:ascii="Times New Roman"/>
          <w:b w:val="false"/>
          <w:i w:val="false"/>
          <w:color w:val="000000"/>
          <w:sz w:val="28"/>
        </w:rPr>
        <w:t>
      Қалдықтарды жинақтау деп кодекспен және санитарлық талаптармен бекітілген мерзімдер ішінде арнайы белгіленген орындарда қалдықтарды уақытша жинау түсініледі.</w:t>
      </w:r>
    </w:p>
    <w:bookmarkEnd w:id="228"/>
    <w:bookmarkStart w:name="z258" w:id="229"/>
    <w:p>
      <w:pPr>
        <w:spacing w:after="0"/>
        <w:ind w:left="0"/>
        <w:jc w:val="both"/>
      </w:pPr>
      <w:r>
        <w:rPr>
          <w:rFonts w:ascii="Times New Roman"/>
          <w:b w:val="false"/>
          <w:i w:val="false"/>
          <w:color w:val="000000"/>
          <w:sz w:val="28"/>
        </w:rPr>
        <w:t>
      Қалдықтарды жинақтау орындары: 1) Қалдықтарды жинау (Мамандандырылған ұйымдарға беру) күніне дейін алты айдан аспайтын мерзімге түзілу орнында уақытша жинауға немесе осы қалдықтар қалпына келтіру немесе жою жөніндегі операцияларға ұшырайтын объектіге дербес әкетуге арналған.</w:t>
      </w:r>
    </w:p>
    <w:bookmarkEnd w:id="229"/>
    <w:bookmarkStart w:name="z259" w:id="230"/>
    <w:p>
      <w:pPr>
        <w:spacing w:after="0"/>
        <w:ind w:left="0"/>
        <w:jc w:val="both"/>
      </w:pPr>
      <w:r>
        <w:rPr>
          <w:rFonts w:ascii="Times New Roman"/>
          <w:b w:val="false"/>
          <w:i w:val="false"/>
          <w:color w:val="000000"/>
          <w:sz w:val="28"/>
        </w:rPr>
        <w:t>
      Қалдықтарды полигондарда орналастыру жоспарлануда. ҚР ЭК сәйкес барлық қалдықтар мүмкіндігінше қалдықтарды азайту, қауіпті қасиеттерін төмендету үшін сұрыптаудан, өңдеуден өтуі тиіс.</w:t>
      </w:r>
    </w:p>
    <w:bookmarkEnd w:id="230"/>
    <w:bookmarkStart w:name="z260" w:id="231"/>
    <w:p>
      <w:pPr>
        <w:spacing w:after="0"/>
        <w:ind w:left="0"/>
        <w:jc w:val="both"/>
      </w:pPr>
      <w:r>
        <w:rPr>
          <w:rFonts w:ascii="Times New Roman"/>
          <w:b w:val="false"/>
          <w:i w:val="false"/>
          <w:color w:val="000000"/>
          <w:sz w:val="28"/>
        </w:rPr>
        <w:t>
      Полигонға қабылдайтын барлық қалдықтар қажеттілігіне және мүмкіндігіне қарай өңделеді.</w:t>
      </w:r>
    </w:p>
    <w:bookmarkEnd w:id="231"/>
    <w:bookmarkStart w:name="z261" w:id="232"/>
    <w:p>
      <w:pPr>
        <w:spacing w:after="0"/>
        <w:ind w:left="0"/>
        <w:jc w:val="both"/>
      </w:pPr>
      <w:r>
        <w:rPr>
          <w:rFonts w:ascii="Times New Roman"/>
          <w:b w:val="false"/>
          <w:i w:val="false"/>
          <w:color w:val="000000"/>
          <w:sz w:val="28"/>
        </w:rPr>
        <w:t>
      "Қаратобе ауданы әкімдігінің Горкомхозы" КМК ҚТҚ полигоны үшін қалдықтарды орналастыру нормативтері 2-кестеде келтірілген.</w:t>
      </w:r>
    </w:p>
    <w:bookmarkEnd w:id="232"/>
    <w:bookmarkStart w:name="z262" w:id="233"/>
    <w:p>
      <w:pPr>
        <w:spacing w:after="0"/>
        <w:ind w:left="0"/>
        <w:jc w:val="both"/>
      </w:pPr>
      <w:r>
        <w:rPr>
          <w:rFonts w:ascii="Times New Roman"/>
          <w:b w:val="false"/>
          <w:i w:val="false"/>
          <w:color w:val="000000"/>
          <w:sz w:val="28"/>
        </w:rPr>
        <w:t>
      Бағдарламаның негізгі бағыттары және тиісті шаралар:</w:t>
      </w:r>
    </w:p>
    <w:bookmarkEnd w:id="233"/>
    <w:bookmarkStart w:name="z263" w:id="234"/>
    <w:p>
      <w:pPr>
        <w:spacing w:after="0"/>
        <w:ind w:left="0"/>
        <w:jc w:val="both"/>
      </w:pPr>
      <w:r>
        <w:rPr>
          <w:rFonts w:ascii="Times New Roman"/>
          <w:b w:val="false"/>
          <w:i w:val="false"/>
          <w:color w:val="000000"/>
          <w:sz w:val="28"/>
        </w:rPr>
        <w:t>
      Сапалық көрсеткіштер (экологиялық қауіпсіздік):</w:t>
      </w:r>
    </w:p>
    <w:bookmarkEnd w:id="234"/>
    <w:bookmarkStart w:name="z264" w:id="235"/>
    <w:p>
      <w:pPr>
        <w:spacing w:after="0"/>
        <w:ind w:left="0"/>
        <w:jc w:val="both"/>
      </w:pPr>
      <w:r>
        <w:rPr>
          <w:rFonts w:ascii="Times New Roman"/>
          <w:b w:val="false"/>
          <w:i w:val="false"/>
          <w:color w:val="000000"/>
          <w:sz w:val="28"/>
        </w:rPr>
        <w:t>
      - Өндірістік процестерді, оның ішінде енгізу есебінен жетілдіру</w:t>
      </w:r>
    </w:p>
    <w:bookmarkEnd w:id="235"/>
    <w:bookmarkStart w:name="z265" w:id="236"/>
    <w:p>
      <w:pPr>
        <w:spacing w:after="0"/>
        <w:ind w:left="0"/>
        <w:jc w:val="both"/>
      </w:pPr>
      <w:r>
        <w:rPr>
          <w:rFonts w:ascii="Times New Roman"/>
          <w:b w:val="false"/>
          <w:i w:val="false"/>
          <w:color w:val="000000"/>
          <w:sz w:val="28"/>
        </w:rPr>
        <w:t>
      қалдықтары аз технологиялар;</w:t>
      </w:r>
    </w:p>
    <w:bookmarkEnd w:id="236"/>
    <w:bookmarkStart w:name="z266" w:id="237"/>
    <w:p>
      <w:pPr>
        <w:spacing w:after="0"/>
        <w:ind w:left="0"/>
        <w:jc w:val="both"/>
      </w:pPr>
      <w:r>
        <w:rPr>
          <w:rFonts w:ascii="Times New Roman"/>
          <w:b w:val="false"/>
          <w:i w:val="false"/>
          <w:color w:val="000000"/>
          <w:sz w:val="28"/>
        </w:rPr>
        <w:t>
      - Технологиялық циклдің барлық кезеңдерінде есепке алу және бақылау жүйесін оңтайландыру</w:t>
      </w:r>
    </w:p>
    <w:bookmarkEnd w:id="237"/>
    <w:bookmarkStart w:name="z267" w:id="238"/>
    <w:p>
      <w:pPr>
        <w:spacing w:after="0"/>
        <w:ind w:left="0"/>
        <w:jc w:val="both"/>
      </w:pPr>
      <w:r>
        <w:rPr>
          <w:rFonts w:ascii="Times New Roman"/>
          <w:b w:val="false"/>
          <w:i w:val="false"/>
          <w:color w:val="000000"/>
          <w:sz w:val="28"/>
        </w:rPr>
        <w:t>
      қалдықтармен жұмыс;</w:t>
      </w:r>
    </w:p>
    <w:bookmarkEnd w:id="238"/>
    <w:bookmarkStart w:name="z268" w:id="239"/>
    <w:p>
      <w:pPr>
        <w:spacing w:after="0"/>
        <w:ind w:left="0"/>
        <w:jc w:val="both"/>
      </w:pPr>
      <w:r>
        <w:rPr>
          <w:rFonts w:ascii="Times New Roman"/>
          <w:b w:val="false"/>
          <w:i w:val="false"/>
          <w:color w:val="000000"/>
          <w:sz w:val="28"/>
        </w:rPr>
        <w:t>
      - Қалдықтардың пайда болуын азайту (түзілудің алдын алу, азайту</w:t>
      </w:r>
    </w:p>
    <w:bookmarkEnd w:id="239"/>
    <w:bookmarkStart w:name="z269" w:id="240"/>
    <w:p>
      <w:pPr>
        <w:spacing w:after="0"/>
        <w:ind w:left="0"/>
        <w:jc w:val="both"/>
      </w:pPr>
      <w:r>
        <w:rPr>
          <w:rFonts w:ascii="Times New Roman"/>
          <w:b w:val="false"/>
          <w:i w:val="false"/>
          <w:color w:val="000000"/>
          <w:sz w:val="28"/>
        </w:rPr>
        <w:t>
      саны, уыттылығын төмендету, қайта өңдеу)</w:t>
      </w:r>
    </w:p>
    <w:bookmarkEnd w:id="240"/>
    <w:bookmarkStart w:name="z270" w:id="241"/>
    <w:p>
      <w:pPr>
        <w:spacing w:after="0"/>
        <w:ind w:left="0"/>
        <w:jc w:val="both"/>
      </w:pPr>
      <w:r>
        <w:rPr>
          <w:rFonts w:ascii="Times New Roman"/>
          <w:b w:val="false"/>
          <w:i w:val="false"/>
          <w:color w:val="000000"/>
          <w:sz w:val="28"/>
        </w:rPr>
        <w:t>
      қолданыстағы және жаңа қайта өңдеу қуаттарын құрудың тиісті жай-күйі</w:t>
      </w:r>
    </w:p>
    <w:bookmarkEnd w:id="241"/>
    <w:bookmarkStart w:name="z271" w:id="242"/>
    <w:p>
      <w:pPr>
        <w:spacing w:after="0"/>
        <w:ind w:left="0"/>
        <w:jc w:val="both"/>
      </w:pPr>
      <w:r>
        <w:rPr>
          <w:rFonts w:ascii="Times New Roman"/>
          <w:b w:val="false"/>
          <w:i w:val="false"/>
          <w:color w:val="000000"/>
          <w:sz w:val="28"/>
        </w:rPr>
        <w:t>
      және өндіріс қалдықтарын кәдеге жарату үшін қажетті техникалық және</w:t>
      </w:r>
    </w:p>
    <w:bookmarkEnd w:id="242"/>
    <w:bookmarkStart w:name="z272" w:id="243"/>
    <w:p>
      <w:pPr>
        <w:spacing w:after="0"/>
        <w:ind w:left="0"/>
        <w:jc w:val="both"/>
      </w:pPr>
      <w:r>
        <w:rPr>
          <w:rFonts w:ascii="Times New Roman"/>
          <w:b w:val="false"/>
          <w:i w:val="false"/>
          <w:color w:val="000000"/>
          <w:sz w:val="28"/>
        </w:rPr>
        <w:t>
      экономикалық мүмкіндіктері;</w:t>
      </w:r>
    </w:p>
    <w:bookmarkEnd w:id="243"/>
    <w:bookmarkStart w:name="z273" w:id="244"/>
    <w:p>
      <w:pPr>
        <w:spacing w:after="0"/>
        <w:ind w:left="0"/>
        <w:jc w:val="both"/>
      </w:pPr>
      <w:r>
        <w:rPr>
          <w:rFonts w:ascii="Times New Roman"/>
          <w:b w:val="false"/>
          <w:i w:val="false"/>
          <w:color w:val="000000"/>
          <w:sz w:val="28"/>
        </w:rPr>
        <w:t>
      - Қоршаған ортаның қалдықтармен ластануын және материалдық шығындарды азайту</w:t>
      </w:r>
    </w:p>
    <w:bookmarkEnd w:id="244"/>
    <w:bookmarkStart w:name="z274" w:id="245"/>
    <w:p>
      <w:pPr>
        <w:spacing w:after="0"/>
        <w:ind w:left="0"/>
        <w:jc w:val="both"/>
      </w:pPr>
      <w:r>
        <w:rPr>
          <w:rFonts w:ascii="Times New Roman"/>
          <w:b w:val="false"/>
          <w:i w:val="false"/>
          <w:color w:val="000000"/>
          <w:sz w:val="28"/>
        </w:rPr>
        <w:t>
      оның салдарын жою;</w:t>
      </w:r>
    </w:p>
    <w:bookmarkEnd w:id="245"/>
    <w:bookmarkStart w:name="z275" w:id="246"/>
    <w:p>
      <w:pPr>
        <w:spacing w:after="0"/>
        <w:ind w:left="0"/>
        <w:jc w:val="both"/>
      </w:pPr>
      <w:r>
        <w:rPr>
          <w:rFonts w:ascii="Times New Roman"/>
          <w:b w:val="false"/>
          <w:i w:val="false"/>
          <w:color w:val="000000"/>
          <w:sz w:val="28"/>
        </w:rPr>
        <w:t>
      - Мердігерлік ұйымдармен шарттарды іздеу және жасасу</w:t>
      </w:r>
    </w:p>
    <w:bookmarkEnd w:id="246"/>
    <w:bookmarkStart w:name="z276" w:id="247"/>
    <w:p>
      <w:pPr>
        <w:spacing w:after="0"/>
        <w:ind w:left="0"/>
        <w:jc w:val="both"/>
      </w:pPr>
      <w:r>
        <w:rPr>
          <w:rFonts w:ascii="Times New Roman"/>
          <w:b w:val="false"/>
          <w:i w:val="false"/>
          <w:color w:val="000000"/>
          <w:sz w:val="28"/>
        </w:rPr>
        <w:t>
      өндіріс және тұтыну қалдықтарын пайдалану саласындағы қызмет</w:t>
      </w:r>
    </w:p>
    <w:bookmarkEnd w:id="247"/>
    <w:bookmarkStart w:name="z277" w:id="248"/>
    <w:p>
      <w:pPr>
        <w:spacing w:after="0"/>
        <w:ind w:left="0"/>
        <w:jc w:val="both"/>
      </w:pPr>
      <w:r>
        <w:rPr>
          <w:rFonts w:ascii="Times New Roman"/>
          <w:b w:val="false"/>
          <w:i w:val="false"/>
          <w:color w:val="000000"/>
          <w:sz w:val="28"/>
        </w:rPr>
        <w:t>
      ең үздік технологияларды қолдана отырып, қайталама шикізат пен қалдықтарды кәдеге жарату;</w:t>
      </w:r>
    </w:p>
    <w:bookmarkEnd w:id="248"/>
    <w:bookmarkStart w:name="z278" w:id="249"/>
    <w:p>
      <w:pPr>
        <w:spacing w:after="0"/>
        <w:ind w:left="0"/>
        <w:jc w:val="both"/>
      </w:pPr>
      <w:r>
        <w:rPr>
          <w:rFonts w:ascii="Times New Roman"/>
          <w:b w:val="false"/>
          <w:i w:val="false"/>
          <w:color w:val="000000"/>
          <w:sz w:val="28"/>
        </w:rPr>
        <w:t>
      - Қалдықтарды экологиялық қауіпсіз жою;</w:t>
      </w:r>
    </w:p>
    <w:bookmarkEnd w:id="249"/>
    <w:bookmarkStart w:name="z279" w:id="250"/>
    <w:p>
      <w:pPr>
        <w:spacing w:after="0"/>
        <w:ind w:left="0"/>
        <w:jc w:val="both"/>
      </w:pPr>
      <w:r>
        <w:rPr>
          <w:rFonts w:ascii="Times New Roman"/>
          <w:b w:val="false"/>
          <w:i w:val="false"/>
          <w:color w:val="000000"/>
          <w:sz w:val="28"/>
        </w:rPr>
        <w:t>
      - Даярлаудың, қайта даярлаудың, арттырудың тиімді жүйесін ұйымдастыру</w:t>
      </w:r>
    </w:p>
    <w:bookmarkEnd w:id="250"/>
    <w:bookmarkStart w:name="z280" w:id="251"/>
    <w:p>
      <w:pPr>
        <w:spacing w:after="0"/>
        <w:ind w:left="0"/>
        <w:jc w:val="both"/>
      </w:pPr>
      <w:r>
        <w:rPr>
          <w:rFonts w:ascii="Times New Roman"/>
          <w:b w:val="false"/>
          <w:i w:val="false"/>
          <w:color w:val="000000"/>
          <w:sz w:val="28"/>
        </w:rPr>
        <w:t>
      қалдықтармен жұмыс істеу саласындағы персоналдың біліктілігі;</w:t>
      </w:r>
    </w:p>
    <w:bookmarkEnd w:id="251"/>
    <w:bookmarkStart w:name="z281" w:id="252"/>
    <w:p>
      <w:pPr>
        <w:spacing w:after="0"/>
        <w:ind w:left="0"/>
        <w:jc w:val="both"/>
      </w:pPr>
      <w:r>
        <w:rPr>
          <w:rFonts w:ascii="Times New Roman"/>
          <w:b w:val="false"/>
          <w:i w:val="false"/>
          <w:color w:val="000000"/>
          <w:sz w:val="28"/>
        </w:rPr>
        <w:t>
      - Персоналдың нормативтік актілер мен ережелерді қатаң сақтауы</w:t>
      </w:r>
    </w:p>
    <w:bookmarkEnd w:id="252"/>
    <w:bookmarkStart w:name="z282" w:id="253"/>
    <w:p>
      <w:pPr>
        <w:spacing w:after="0"/>
        <w:ind w:left="0"/>
        <w:jc w:val="both"/>
      </w:pPr>
      <w:r>
        <w:rPr>
          <w:rFonts w:ascii="Times New Roman"/>
          <w:b w:val="false"/>
          <w:i w:val="false"/>
          <w:color w:val="000000"/>
          <w:sz w:val="28"/>
        </w:rPr>
        <w:t>
      экологиялық қауіпсіздікті қамтамасыз ететін қалдықтармен жұмыс істеу тәртібі</w:t>
      </w:r>
    </w:p>
    <w:bookmarkEnd w:id="253"/>
    <w:bookmarkStart w:name="z283" w:id="254"/>
    <w:p>
      <w:pPr>
        <w:spacing w:after="0"/>
        <w:ind w:left="0"/>
        <w:jc w:val="both"/>
      </w:pPr>
      <w:r>
        <w:rPr>
          <w:rFonts w:ascii="Times New Roman"/>
          <w:b w:val="false"/>
          <w:i w:val="false"/>
          <w:color w:val="000000"/>
          <w:sz w:val="28"/>
        </w:rPr>
        <w:t>
      Кәсіпорынның орналасқан жері.</w:t>
      </w:r>
    </w:p>
    <w:bookmarkEnd w:id="254"/>
    <w:bookmarkStart w:name="z284" w:id="255"/>
    <w:p>
      <w:pPr>
        <w:spacing w:after="0"/>
        <w:ind w:left="0"/>
        <w:jc w:val="both"/>
      </w:pPr>
      <w:r>
        <w:rPr>
          <w:rFonts w:ascii="Times New Roman"/>
          <w:b w:val="false"/>
          <w:i w:val="false"/>
          <w:color w:val="000000"/>
          <w:sz w:val="28"/>
        </w:rPr>
        <w:t>
      Сандық көрсеткіштер (ресурс үнемдеу):</w:t>
      </w:r>
    </w:p>
    <w:bookmarkEnd w:id="255"/>
    <w:bookmarkStart w:name="z285" w:id="256"/>
    <w:p>
      <w:pPr>
        <w:spacing w:after="0"/>
        <w:ind w:left="0"/>
        <w:jc w:val="both"/>
      </w:pPr>
      <w:r>
        <w:rPr>
          <w:rFonts w:ascii="Times New Roman"/>
          <w:b w:val="false"/>
          <w:i w:val="false"/>
          <w:color w:val="000000"/>
          <w:sz w:val="28"/>
        </w:rPr>
        <w:t>
      - Залалсыздандырылған қалдықтарды барынша пайдалану</w:t>
      </w:r>
    </w:p>
    <w:bookmarkEnd w:id="256"/>
    <w:bookmarkStart w:name="z286" w:id="257"/>
    <w:p>
      <w:pPr>
        <w:spacing w:after="0"/>
        <w:ind w:left="0"/>
        <w:jc w:val="both"/>
      </w:pPr>
      <w:r>
        <w:rPr>
          <w:rFonts w:ascii="Times New Roman"/>
          <w:b w:val="false"/>
          <w:i w:val="false"/>
          <w:color w:val="000000"/>
          <w:sz w:val="28"/>
        </w:rPr>
        <w:t>
      екінші материалдық ресурстар;</w:t>
      </w:r>
    </w:p>
    <w:bookmarkEnd w:id="257"/>
    <w:bookmarkStart w:name="z287" w:id="258"/>
    <w:p>
      <w:pPr>
        <w:spacing w:after="0"/>
        <w:ind w:left="0"/>
        <w:jc w:val="both"/>
      </w:pPr>
      <w:r>
        <w:rPr>
          <w:rFonts w:ascii="Times New Roman"/>
          <w:b w:val="false"/>
          <w:i w:val="false"/>
          <w:color w:val="000000"/>
          <w:sz w:val="28"/>
        </w:rPr>
        <w:t>
      - Полигондарда өндіріс және тұтыну қалдықтарын орналастыру көлемін азайту</w:t>
      </w:r>
    </w:p>
    <w:bookmarkEnd w:id="258"/>
    <w:bookmarkStart w:name="z288" w:id="259"/>
    <w:p>
      <w:pPr>
        <w:spacing w:after="0"/>
        <w:ind w:left="0"/>
        <w:jc w:val="both"/>
      </w:pPr>
      <w:r>
        <w:rPr>
          <w:rFonts w:ascii="Times New Roman"/>
          <w:b w:val="false"/>
          <w:i w:val="false"/>
          <w:color w:val="000000"/>
          <w:sz w:val="28"/>
        </w:rPr>
        <w:t>
      үшінші тарап ұйымдары.</w:t>
      </w:r>
    </w:p>
    <w:bookmarkEnd w:id="259"/>
    <w:bookmarkStart w:name="z289" w:id="260"/>
    <w:p>
      <w:pPr>
        <w:spacing w:after="0"/>
        <w:ind w:left="0"/>
        <w:jc w:val="both"/>
      </w:pPr>
      <w:r>
        <w:rPr>
          <w:rFonts w:ascii="Times New Roman"/>
          <w:b w:val="false"/>
          <w:i w:val="false"/>
          <w:color w:val="000000"/>
          <w:sz w:val="28"/>
        </w:rPr>
        <w:t>
      Кейбір сапалық көрсеткіштер төменде толығырақ сипатталған.</w:t>
      </w:r>
    </w:p>
    <w:bookmarkEnd w:id="260"/>
    <w:bookmarkStart w:name="z290" w:id="261"/>
    <w:p>
      <w:pPr>
        <w:spacing w:after="0"/>
        <w:ind w:left="0"/>
        <w:jc w:val="both"/>
      </w:pPr>
      <w:r>
        <w:rPr>
          <w:rFonts w:ascii="Times New Roman"/>
          <w:b w:val="false"/>
          <w:i w:val="false"/>
          <w:color w:val="000000"/>
          <w:sz w:val="28"/>
        </w:rPr>
        <w:t>
      Айналыстың технологиялық циклінің барлық кезеңдерінде есепке алуды және бақылауды қамтамасыз ету</w:t>
      </w:r>
    </w:p>
    <w:bookmarkEnd w:id="261"/>
    <w:bookmarkStart w:name="z291" w:id="262"/>
    <w:p>
      <w:pPr>
        <w:spacing w:after="0"/>
        <w:ind w:left="0"/>
        <w:jc w:val="both"/>
      </w:pPr>
      <w:r>
        <w:rPr>
          <w:rFonts w:ascii="Times New Roman"/>
          <w:b w:val="false"/>
          <w:i w:val="false"/>
          <w:color w:val="000000"/>
          <w:sz w:val="28"/>
        </w:rPr>
        <w:t>
      экологиялық, санитарлық-эпидемиологиялық талаптарға сәйкес қалдықтармен,</w:t>
      </w:r>
    </w:p>
    <w:bookmarkEnd w:id="262"/>
    <w:bookmarkStart w:name="z292" w:id="263"/>
    <w:p>
      <w:pPr>
        <w:spacing w:after="0"/>
        <w:ind w:left="0"/>
        <w:jc w:val="both"/>
      </w:pPr>
      <w:r>
        <w:rPr>
          <w:rFonts w:ascii="Times New Roman"/>
          <w:b w:val="false"/>
          <w:i w:val="false"/>
          <w:color w:val="000000"/>
          <w:sz w:val="28"/>
        </w:rPr>
        <w:t>
      объектінің ішкі құжаттарының талаптарына сәйкес. Толыққанды есепке алу және бақылау жүргізу үшін</w:t>
      </w:r>
    </w:p>
    <w:bookmarkEnd w:id="263"/>
    <w:bookmarkStart w:name="z293" w:id="264"/>
    <w:p>
      <w:pPr>
        <w:spacing w:after="0"/>
        <w:ind w:left="0"/>
        <w:jc w:val="both"/>
      </w:pPr>
      <w:r>
        <w:rPr>
          <w:rFonts w:ascii="Times New Roman"/>
          <w:b w:val="false"/>
          <w:i w:val="false"/>
          <w:color w:val="000000"/>
          <w:sz w:val="28"/>
        </w:rPr>
        <w:t>
      қажет:</w:t>
      </w:r>
    </w:p>
    <w:bookmarkEnd w:id="264"/>
    <w:bookmarkStart w:name="z294" w:id="265"/>
    <w:p>
      <w:pPr>
        <w:spacing w:after="0"/>
        <w:ind w:left="0"/>
        <w:jc w:val="both"/>
      </w:pPr>
      <w:r>
        <w:rPr>
          <w:rFonts w:ascii="Times New Roman"/>
          <w:b w:val="false"/>
          <w:i w:val="false"/>
          <w:color w:val="000000"/>
          <w:sz w:val="28"/>
        </w:rPr>
        <w:t>
      - ҚР қолданыстағы заңнамасында белгіленген талаптарды сақтау,</w:t>
      </w:r>
    </w:p>
    <w:bookmarkEnd w:id="265"/>
    <w:bookmarkStart w:name="z295" w:id="266"/>
    <w:p>
      <w:pPr>
        <w:spacing w:after="0"/>
        <w:ind w:left="0"/>
        <w:jc w:val="both"/>
      </w:pPr>
      <w:r>
        <w:rPr>
          <w:rFonts w:ascii="Times New Roman"/>
          <w:b w:val="false"/>
          <w:i w:val="false"/>
          <w:color w:val="000000"/>
          <w:sz w:val="28"/>
        </w:rPr>
        <w:t>
      қалдықтармен жұмыс істеу саласындағы ішкі құжаттармен</w:t>
      </w:r>
    </w:p>
    <w:bookmarkEnd w:id="266"/>
    <w:bookmarkStart w:name="z296" w:id="267"/>
    <w:p>
      <w:pPr>
        <w:spacing w:after="0"/>
        <w:ind w:left="0"/>
        <w:jc w:val="both"/>
      </w:pPr>
      <w:r>
        <w:rPr>
          <w:rFonts w:ascii="Times New Roman"/>
          <w:b w:val="false"/>
          <w:i w:val="false"/>
          <w:color w:val="000000"/>
          <w:sz w:val="28"/>
        </w:rPr>
        <w:t>
      қауіпсіздік бойынша қажетті ұйымдастыру-техникалық және технологиялық шаралар</w:t>
      </w:r>
    </w:p>
    <w:bookmarkEnd w:id="267"/>
    <w:bookmarkStart w:name="z297" w:id="268"/>
    <w:p>
      <w:pPr>
        <w:spacing w:after="0"/>
        <w:ind w:left="0"/>
        <w:jc w:val="both"/>
      </w:pPr>
      <w:r>
        <w:rPr>
          <w:rFonts w:ascii="Times New Roman"/>
          <w:b w:val="false"/>
          <w:i w:val="false"/>
          <w:color w:val="000000"/>
          <w:sz w:val="28"/>
        </w:rPr>
        <w:t>
      жинау, уақытша сақтау, қайта пайдалану және беру</w:t>
      </w:r>
    </w:p>
    <w:bookmarkEnd w:id="268"/>
    <w:bookmarkStart w:name="z298" w:id="269"/>
    <w:p>
      <w:pPr>
        <w:spacing w:after="0"/>
        <w:ind w:left="0"/>
        <w:jc w:val="both"/>
      </w:pPr>
      <w:r>
        <w:rPr>
          <w:rFonts w:ascii="Times New Roman"/>
          <w:b w:val="false"/>
          <w:i w:val="false"/>
          <w:color w:val="000000"/>
          <w:sz w:val="28"/>
        </w:rPr>
        <w:t>
      пайда болған қалдықтарды қайта өңдеу, кәдеге жарату немесе көму;</w:t>
      </w:r>
    </w:p>
    <w:bookmarkEnd w:id="269"/>
    <w:bookmarkStart w:name="z299" w:id="270"/>
    <w:p>
      <w:pPr>
        <w:spacing w:after="0"/>
        <w:ind w:left="0"/>
        <w:jc w:val="both"/>
      </w:pPr>
      <w:r>
        <w:rPr>
          <w:rFonts w:ascii="Times New Roman"/>
          <w:b w:val="false"/>
          <w:i w:val="false"/>
          <w:color w:val="000000"/>
          <w:sz w:val="28"/>
        </w:rPr>
        <w:t>
      - белгіленген мерзімде қоршаған ортаға эмиссияларға рұқсат алуға;</w:t>
      </w:r>
    </w:p>
    <w:bookmarkEnd w:id="270"/>
    <w:bookmarkStart w:name="z300" w:id="271"/>
    <w:p>
      <w:pPr>
        <w:spacing w:after="0"/>
        <w:ind w:left="0"/>
        <w:jc w:val="both"/>
      </w:pPr>
      <w:r>
        <w:rPr>
          <w:rFonts w:ascii="Times New Roman"/>
          <w:b w:val="false"/>
          <w:i w:val="false"/>
          <w:color w:val="000000"/>
          <w:sz w:val="28"/>
        </w:rPr>
        <w:t>
      - уәкілетті орган тіркеген қауіпті қалдықтардың паспорттары болуы тиіс</w:t>
      </w:r>
    </w:p>
    <w:bookmarkEnd w:id="271"/>
    <w:bookmarkStart w:name="z301" w:id="272"/>
    <w:p>
      <w:pPr>
        <w:spacing w:after="0"/>
        <w:ind w:left="0"/>
        <w:jc w:val="both"/>
      </w:pPr>
      <w:r>
        <w:rPr>
          <w:rFonts w:ascii="Times New Roman"/>
          <w:b w:val="false"/>
          <w:i w:val="false"/>
          <w:color w:val="000000"/>
          <w:sz w:val="28"/>
        </w:rPr>
        <w:t>
      қоршаған ортаны қорғау салалары белгіленген мерзімде;</w:t>
      </w:r>
    </w:p>
    <w:bookmarkEnd w:id="272"/>
    <w:bookmarkStart w:name="z302" w:id="273"/>
    <w:p>
      <w:pPr>
        <w:spacing w:after="0"/>
        <w:ind w:left="0"/>
        <w:jc w:val="both"/>
      </w:pPr>
      <w:r>
        <w:rPr>
          <w:rFonts w:ascii="Times New Roman"/>
          <w:b w:val="false"/>
          <w:i w:val="false"/>
          <w:color w:val="000000"/>
          <w:sz w:val="28"/>
        </w:rPr>
        <w:t>
      - қалдықтарды түгендеуді жүргізу (түзілу көлемі, қайта</w:t>
      </w:r>
    </w:p>
    <w:bookmarkEnd w:id="273"/>
    <w:bookmarkStart w:name="z303" w:id="274"/>
    <w:p>
      <w:pPr>
        <w:spacing w:after="0"/>
        <w:ind w:left="0"/>
        <w:jc w:val="both"/>
      </w:pPr>
      <w:r>
        <w:rPr>
          <w:rFonts w:ascii="Times New Roman"/>
          <w:b w:val="false"/>
          <w:i w:val="false"/>
          <w:color w:val="000000"/>
          <w:sz w:val="28"/>
        </w:rPr>
        <w:t>
      пайдалану және бөгде ұйымдарға беру, сапалы құрам, орындар</w:t>
      </w:r>
    </w:p>
    <w:bookmarkEnd w:id="274"/>
    <w:bookmarkStart w:name="z304" w:id="275"/>
    <w:p>
      <w:pPr>
        <w:spacing w:after="0"/>
        <w:ind w:left="0"/>
        <w:jc w:val="both"/>
      </w:pPr>
      <w:r>
        <w:rPr>
          <w:rFonts w:ascii="Times New Roman"/>
          <w:b w:val="false"/>
          <w:i w:val="false"/>
          <w:color w:val="000000"/>
          <w:sz w:val="28"/>
        </w:rPr>
        <w:t>
      сақтау, орналастыру);</w:t>
      </w:r>
    </w:p>
    <w:bookmarkEnd w:id="275"/>
    <w:bookmarkStart w:name="z305" w:id="276"/>
    <w:p>
      <w:pPr>
        <w:spacing w:after="0"/>
        <w:ind w:left="0"/>
        <w:jc w:val="both"/>
      </w:pPr>
      <w:r>
        <w:rPr>
          <w:rFonts w:ascii="Times New Roman"/>
          <w:b w:val="false"/>
          <w:i w:val="false"/>
          <w:color w:val="000000"/>
          <w:sz w:val="28"/>
        </w:rPr>
        <w:t>
      - қалдықтардың барлық түрлерін жоспарлауды, пайда болған қалдықтардың тұрақты есебін және</w:t>
      </w:r>
    </w:p>
    <w:bookmarkEnd w:id="276"/>
    <w:bookmarkStart w:name="z306" w:id="277"/>
    <w:p>
      <w:pPr>
        <w:spacing w:after="0"/>
        <w:ind w:left="0"/>
        <w:jc w:val="both"/>
      </w:pPr>
      <w:r>
        <w:rPr>
          <w:rFonts w:ascii="Times New Roman"/>
          <w:b w:val="false"/>
          <w:i w:val="false"/>
          <w:color w:val="000000"/>
          <w:sz w:val="28"/>
        </w:rPr>
        <w:t>
      өткізілетін қалдықтар;</w:t>
      </w:r>
    </w:p>
    <w:bookmarkEnd w:id="277"/>
    <w:bookmarkStart w:name="z307" w:id="278"/>
    <w:p>
      <w:pPr>
        <w:spacing w:after="0"/>
        <w:ind w:left="0"/>
        <w:jc w:val="both"/>
      </w:pPr>
      <w:r>
        <w:rPr>
          <w:rFonts w:ascii="Times New Roman"/>
          <w:b w:val="false"/>
          <w:i w:val="false"/>
          <w:color w:val="000000"/>
          <w:sz w:val="28"/>
        </w:rPr>
        <w:t>
      - экологиялық мониторинг жоспарларын жасау және оны белгіленген тәртіппен жүргізу</w:t>
      </w:r>
    </w:p>
    <w:bookmarkEnd w:id="278"/>
    <w:bookmarkStart w:name="z308" w:id="279"/>
    <w:p>
      <w:pPr>
        <w:spacing w:after="0"/>
        <w:ind w:left="0"/>
        <w:jc w:val="both"/>
      </w:pPr>
      <w:r>
        <w:rPr>
          <w:rFonts w:ascii="Times New Roman"/>
          <w:b w:val="false"/>
          <w:i w:val="false"/>
          <w:color w:val="000000"/>
          <w:sz w:val="28"/>
        </w:rPr>
        <w:t>
      аумақта қалдықтармен жұмыс істеудің тиімділігін бағалау үшін</w:t>
      </w:r>
    </w:p>
    <w:bookmarkEnd w:id="279"/>
    <w:bookmarkStart w:name="z309" w:id="280"/>
    <w:p>
      <w:pPr>
        <w:spacing w:after="0"/>
        <w:ind w:left="0"/>
        <w:jc w:val="both"/>
      </w:pPr>
      <w:r>
        <w:rPr>
          <w:rFonts w:ascii="Times New Roman"/>
          <w:b w:val="false"/>
          <w:i w:val="false"/>
          <w:color w:val="000000"/>
          <w:sz w:val="28"/>
        </w:rPr>
        <w:t>
      өнеркәсіптік объектілерде және кәсіпорынның санитарлық-қорғау аймағында;</w:t>
      </w:r>
    </w:p>
    <w:bookmarkEnd w:id="280"/>
    <w:bookmarkStart w:name="z310" w:id="281"/>
    <w:p>
      <w:pPr>
        <w:spacing w:after="0"/>
        <w:ind w:left="0"/>
        <w:jc w:val="both"/>
      </w:pPr>
      <w:r>
        <w:rPr>
          <w:rFonts w:ascii="Times New Roman"/>
          <w:b w:val="false"/>
          <w:i w:val="false"/>
          <w:color w:val="000000"/>
          <w:sz w:val="28"/>
        </w:rPr>
        <w:t>
      - Қазақстан Республикасының заңнамасында белгіленген тәртіппен ұсынылсын,</w:t>
      </w:r>
    </w:p>
    <w:bookmarkEnd w:id="281"/>
    <w:bookmarkStart w:name="z311" w:id="282"/>
    <w:p>
      <w:pPr>
        <w:spacing w:after="0"/>
        <w:ind w:left="0"/>
        <w:jc w:val="both"/>
      </w:pPr>
      <w:r>
        <w:rPr>
          <w:rFonts w:ascii="Times New Roman"/>
          <w:b w:val="false"/>
          <w:i w:val="false"/>
          <w:color w:val="000000"/>
          <w:sz w:val="28"/>
        </w:rPr>
        <w:t>
      облыстағы уәкілетті органға қалдықтардың айналысына байланысты ақпарат</w:t>
      </w:r>
    </w:p>
    <w:bookmarkEnd w:id="282"/>
    <w:bookmarkStart w:name="z312" w:id="283"/>
    <w:p>
      <w:pPr>
        <w:spacing w:after="0"/>
        <w:ind w:left="0"/>
        <w:jc w:val="both"/>
      </w:pPr>
      <w:r>
        <w:rPr>
          <w:rFonts w:ascii="Times New Roman"/>
          <w:b w:val="false"/>
          <w:i w:val="false"/>
          <w:color w:val="000000"/>
          <w:sz w:val="28"/>
        </w:rPr>
        <w:t>
      ҚОҚ, халықтың санитариялық-эпидемиологиялық саламаттылығы саласында;</w:t>
      </w:r>
    </w:p>
    <w:bookmarkEnd w:id="283"/>
    <w:bookmarkStart w:name="z313" w:id="284"/>
    <w:p>
      <w:pPr>
        <w:spacing w:after="0"/>
        <w:ind w:left="0"/>
        <w:jc w:val="both"/>
      </w:pPr>
      <w:r>
        <w:rPr>
          <w:rFonts w:ascii="Times New Roman"/>
          <w:b w:val="false"/>
          <w:i w:val="false"/>
          <w:color w:val="000000"/>
          <w:sz w:val="28"/>
        </w:rPr>
        <w:t>
      - апаттардың алдын алу бойынша талаптарды сақтау</w:t>
      </w:r>
    </w:p>
    <w:bookmarkEnd w:id="284"/>
    <w:bookmarkStart w:name="z314" w:id="285"/>
    <w:p>
      <w:pPr>
        <w:spacing w:after="0"/>
        <w:ind w:left="0"/>
        <w:jc w:val="both"/>
      </w:pPr>
      <w:r>
        <w:rPr>
          <w:rFonts w:ascii="Times New Roman"/>
          <w:b w:val="false"/>
          <w:i w:val="false"/>
          <w:color w:val="000000"/>
          <w:sz w:val="28"/>
        </w:rPr>
        <w:t>
      кәсіпорын қалдықтарымен қоршаған ортаны ластау және шұғыл</w:t>
      </w:r>
    </w:p>
    <w:bookmarkEnd w:id="285"/>
    <w:bookmarkStart w:name="z315" w:id="286"/>
    <w:p>
      <w:pPr>
        <w:spacing w:after="0"/>
        <w:ind w:left="0"/>
        <w:jc w:val="both"/>
      </w:pPr>
      <w:r>
        <w:rPr>
          <w:rFonts w:ascii="Times New Roman"/>
          <w:b w:val="false"/>
          <w:i w:val="false"/>
          <w:color w:val="000000"/>
          <w:sz w:val="28"/>
        </w:rPr>
        <w:t>
      оларды жою жөніндегі шаралар;</w:t>
      </w:r>
    </w:p>
    <w:bookmarkEnd w:id="286"/>
    <w:bookmarkStart w:name="z316" w:id="287"/>
    <w:p>
      <w:pPr>
        <w:spacing w:after="0"/>
        <w:ind w:left="0"/>
        <w:jc w:val="both"/>
      </w:pPr>
      <w:r>
        <w:rPr>
          <w:rFonts w:ascii="Times New Roman"/>
          <w:b w:val="false"/>
          <w:i w:val="false"/>
          <w:color w:val="000000"/>
          <w:sz w:val="28"/>
        </w:rPr>
        <w:t>
      - қалдықтармен жұмыс істеуге байланысты авария туындаған жағдайда дереу</w:t>
      </w:r>
    </w:p>
    <w:bookmarkEnd w:id="287"/>
    <w:bookmarkStart w:name="z317" w:id="288"/>
    <w:p>
      <w:pPr>
        <w:spacing w:after="0"/>
        <w:ind w:left="0"/>
        <w:jc w:val="both"/>
      </w:pPr>
      <w:r>
        <w:rPr>
          <w:rFonts w:ascii="Times New Roman"/>
          <w:b w:val="false"/>
          <w:i w:val="false"/>
          <w:color w:val="000000"/>
          <w:sz w:val="28"/>
        </w:rPr>
        <w:t>
      бұл туралы ҚОҚ саласындағы уәкілетті органдарға хабарлау, санитарлық-</w:t>
      </w:r>
    </w:p>
    <w:bookmarkEnd w:id="288"/>
    <w:bookmarkStart w:name="z318" w:id="289"/>
    <w:p>
      <w:pPr>
        <w:spacing w:after="0"/>
        <w:ind w:left="0"/>
        <w:jc w:val="both"/>
      </w:pPr>
      <w:r>
        <w:rPr>
          <w:rFonts w:ascii="Times New Roman"/>
          <w:b w:val="false"/>
          <w:i w:val="false"/>
          <w:color w:val="000000"/>
          <w:sz w:val="28"/>
        </w:rPr>
        <w:t>
      эпидемиологиялық қадағалау;</w:t>
      </w:r>
    </w:p>
    <w:bookmarkEnd w:id="289"/>
    <w:bookmarkStart w:name="z319" w:id="290"/>
    <w:p>
      <w:pPr>
        <w:spacing w:after="0"/>
        <w:ind w:left="0"/>
        <w:jc w:val="both"/>
      </w:pPr>
      <w:r>
        <w:rPr>
          <w:rFonts w:ascii="Times New Roman"/>
          <w:b w:val="false"/>
          <w:i w:val="false"/>
          <w:color w:val="000000"/>
          <w:sz w:val="28"/>
        </w:rPr>
        <w:t>
      - қалдықтарды уақытша орналастыру орындарында оларды көзбен шолып тексеруді жүргізу;</w:t>
      </w:r>
    </w:p>
    <w:bookmarkEnd w:id="290"/>
    <w:bookmarkStart w:name="z320" w:id="291"/>
    <w:p>
      <w:pPr>
        <w:spacing w:after="0"/>
        <w:ind w:left="0"/>
        <w:jc w:val="both"/>
      </w:pPr>
      <w:r>
        <w:rPr>
          <w:rFonts w:ascii="Times New Roman"/>
          <w:b w:val="false"/>
          <w:i w:val="false"/>
          <w:color w:val="000000"/>
          <w:sz w:val="28"/>
        </w:rPr>
        <w:t>
      − қайта пайдалануға, кәдеге жаратуға жататын қалдықтардың есебін жүргізу;</w:t>
      </w:r>
    </w:p>
    <w:bookmarkEnd w:id="291"/>
    <w:bookmarkStart w:name="z321" w:id="292"/>
    <w:p>
      <w:pPr>
        <w:spacing w:after="0"/>
        <w:ind w:left="0"/>
        <w:jc w:val="both"/>
      </w:pPr>
      <w:r>
        <w:rPr>
          <w:rFonts w:ascii="Times New Roman"/>
          <w:b w:val="false"/>
          <w:i w:val="false"/>
          <w:color w:val="000000"/>
          <w:sz w:val="28"/>
        </w:rPr>
        <w:t>
      - қалдықтарды және олар үшін ыдыстарды уақытша сақтау орындарына тұрақты тексеру жүргізу</w:t>
      </w:r>
    </w:p>
    <w:bookmarkEnd w:id="292"/>
    <w:bookmarkStart w:name="z322" w:id="293"/>
    <w:p>
      <w:pPr>
        <w:spacing w:after="0"/>
        <w:ind w:left="0"/>
        <w:jc w:val="both"/>
      </w:pPr>
      <w:r>
        <w:rPr>
          <w:rFonts w:ascii="Times New Roman"/>
          <w:b w:val="false"/>
          <w:i w:val="false"/>
          <w:color w:val="000000"/>
          <w:sz w:val="28"/>
        </w:rPr>
        <w:t>
      герметикалыққа және экологиялық талаптарға сәйкестікке қоймалау;</w:t>
      </w:r>
    </w:p>
    <w:bookmarkEnd w:id="293"/>
    <w:bookmarkStart w:name="z323" w:id="294"/>
    <w:p>
      <w:pPr>
        <w:spacing w:after="0"/>
        <w:ind w:left="0"/>
        <w:jc w:val="both"/>
      </w:pPr>
      <w:r>
        <w:rPr>
          <w:rFonts w:ascii="Times New Roman"/>
          <w:b w:val="false"/>
          <w:i w:val="false"/>
          <w:color w:val="000000"/>
          <w:sz w:val="28"/>
        </w:rPr>
        <w:t>
      - қалдықтар бойынша жазбаша құжаттаманы жасау және сақтау</w:t>
      </w:r>
    </w:p>
    <w:bookmarkEnd w:id="294"/>
    <w:bookmarkStart w:name="z324" w:id="295"/>
    <w:p>
      <w:pPr>
        <w:spacing w:after="0"/>
        <w:ind w:left="0"/>
        <w:jc w:val="both"/>
      </w:pPr>
      <w:r>
        <w:rPr>
          <w:rFonts w:ascii="Times New Roman"/>
          <w:b w:val="false"/>
          <w:i w:val="false"/>
          <w:color w:val="000000"/>
          <w:sz w:val="28"/>
        </w:rPr>
        <w:t>
      ҚР нормативтік-құқықтық актілерінің және ішкі құжаттардың жәнекәсіпорынның технологиялық нұсқаулықтары.</w:t>
      </w:r>
    </w:p>
    <w:bookmarkEnd w:id="295"/>
    <w:bookmarkStart w:name="z325" w:id="296"/>
    <w:p>
      <w:pPr>
        <w:spacing w:after="0"/>
        <w:ind w:left="0"/>
        <w:jc w:val="both"/>
      </w:pPr>
      <w:r>
        <w:rPr>
          <w:rFonts w:ascii="Times New Roman"/>
          <w:b w:val="false"/>
          <w:i w:val="false"/>
          <w:color w:val="000000"/>
          <w:sz w:val="28"/>
        </w:rPr>
        <w:t>
      Қалдықтардың пайда болуын азайту (түзілудің алдын алу, азайтусаны, уыттылықтың төмендеуі, қайта өңдеу).</w:t>
      </w:r>
    </w:p>
    <w:bookmarkEnd w:id="296"/>
    <w:bookmarkStart w:name="z326" w:id="297"/>
    <w:p>
      <w:pPr>
        <w:spacing w:after="0"/>
        <w:ind w:left="0"/>
        <w:jc w:val="both"/>
      </w:pPr>
      <w:r>
        <w:rPr>
          <w:rFonts w:ascii="Times New Roman"/>
          <w:b w:val="false"/>
          <w:i w:val="false"/>
          <w:color w:val="000000"/>
          <w:sz w:val="28"/>
        </w:rPr>
        <w:t>
      Олардың орындарындағы қалдықтар санын барынша азайтуға бағытталған шараларсондай-ақ әлеуетті ресурстық құндылығы бар қалдықтарды бөлуге,қоршаған ортаға әсердің едәуір төмендеуін қамтамасыз етіңіз, мысалы"алдын алу және азайту "принципі оларға қалай енеді.Қалдықтардың пайда болуын болдырмаудың негізгі шараларына мыналар жатадыбұл өндіріс пен тұтыну процесінде қалғанның бәрі қалдық емес.Бағдарламаны орындаудың осы кезеңінде қалдықтардың пайда болуын азайту жөніндегі іс шараларқалдықтармен жұмыс істеудің қолданыстағы тәжірибесіне сүйене отырып белгіленеді.</w:t>
      </w:r>
    </w:p>
    <w:bookmarkEnd w:id="297"/>
    <w:bookmarkStart w:name="z327"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28" w:id="299"/>
    <w:p>
      <w:pPr>
        <w:spacing w:after="0"/>
        <w:ind w:left="0"/>
        <w:jc w:val="both"/>
      </w:pPr>
      <w:r>
        <w:rPr>
          <w:rFonts w:ascii="Times New Roman"/>
          <w:b w:val="false"/>
          <w:i w:val="false"/>
          <w:color w:val="000000"/>
          <w:sz w:val="28"/>
        </w:rPr>
        <w:t>
      ҚР СТ 3780-2022 талаптарына сәйкес ауданда контейнерлік алаңдарды жайластыру</w:t>
      </w:r>
    </w:p>
    <w:bookmarkEnd w:id="299"/>
    <w:bookmarkStart w:name="z329" w:id="300"/>
    <w:p>
      <w:pPr>
        <w:spacing w:after="0"/>
        <w:ind w:left="0"/>
        <w:jc w:val="left"/>
      </w:pPr>
      <w:r>
        <w:rPr>
          <w:rFonts w:ascii="Times New Roman"/>
          <w:b/>
          <w:i w:val="false"/>
          <w:color w:val="000000"/>
        </w:rPr>
        <w:t xml:space="preserve"> 7.2028 ЖЫЛҒА ДЕЙІНГІ БАҒДАРЛАМАНЫ ІСКЕ АСЫРУ ЖӨНІНДЕГІ ІС-ШАРАЛАР ЖОСПАРЫ</w:t>
      </w:r>
    </w:p>
    <w:bookmarkEnd w:id="300"/>
    <w:bookmarkStart w:name="z330" w:id="301"/>
    <w:p>
      <w:pPr>
        <w:spacing w:after="0"/>
        <w:ind w:left="0"/>
        <w:jc w:val="both"/>
      </w:pPr>
      <w:r>
        <w:rPr>
          <w:rFonts w:ascii="Times New Roman"/>
          <w:b w:val="false"/>
          <w:i w:val="false"/>
          <w:color w:val="000000"/>
          <w:sz w:val="28"/>
        </w:rPr>
        <w:t>
      Қабылданған мақсаттар мен қойылған міндеттерге сәйкес қалдықтарды басқару жүйесін одан әрі жетілдіру қажет. Әкімдік алдында мемлекеттік орган ретінде мынадай міндеттер өзекті: контейнерлік алаңдарды (КА) салу және жаңғырту, контейнерлер паркін жаңарту, қазіргі заманғы үлгідегі көмілген КА желісін ұйымдастыру, Құрылыс және ірі габаритті қалдықтарды жинау үшін алаңдарды ұйымдастыру, қайта шикізат қабылдау пункттері желісін дамытуға ШОБ жәрдемдесу, "құрғақ" және "дымқыл" ҚТҚ жинауды енгізу, халыққа экологиялық білім беру. Халықтың, утилиталық фракцияларды жинау саласында жұмыс істейтін ШОБ ұйымдарының және жеке әріптестің мүдделерінің теңгерімін сақтау үшін құқықтық мәселелерді реттеу қажет.</w:t>
      </w:r>
    </w:p>
    <w:bookmarkEnd w:id="301"/>
    <w:bookmarkStart w:name="z331" w:id="302"/>
    <w:p>
      <w:pPr>
        <w:spacing w:after="0"/>
        <w:ind w:left="0"/>
        <w:jc w:val="both"/>
      </w:pPr>
      <w:r>
        <w:rPr>
          <w:rFonts w:ascii="Times New Roman"/>
          <w:b w:val="false"/>
          <w:i w:val="false"/>
          <w:color w:val="000000"/>
          <w:sz w:val="28"/>
        </w:rPr>
        <w:t>
      Қалдықтарды шығару бойынша МВО қызметтерінің ақысын төлеуді қамтамасыз ету үшін көрсетілетін қызметті алушылар бойынша қолда бар дерекқорларды біріктіру қажет.</w:t>
      </w:r>
    </w:p>
    <w:bookmarkEnd w:id="302"/>
    <w:bookmarkStart w:name="z332" w:id="303"/>
    <w:p>
      <w:pPr>
        <w:spacing w:after="0"/>
        <w:ind w:left="0"/>
        <w:jc w:val="both"/>
      </w:pPr>
      <w:r>
        <w:rPr>
          <w:rFonts w:ascii="Times New Roman"/>
          <w:b w:val="false"/>
          <w:i w:val="false"/>
          <w:color w:val="000000"/>
          <w:sz w:val="28"/>
        </w:rPr>
        <w:t>
      Қалдықтарды шығаруды жүзеге асыратын арнайы автокөлік үшін кіреберісті қамтамасыз ету бөлігінде тұрғын үй қорын техникалық пайдалану қағидаларының, абаттандыру қағидаларының қолда бар нормаларын енгізу қажет. Қойылған міндеттерді табысты іске асыруда халықтың барлық топтарын қалдықтарды бөлек жинауға, түрлі экологиялық акциялар өткізуге, экологиялық мәдениетті арттыруға кеңінен тарту маңызды рөл атқаратын болады.</w:t>
      </w:r>
    </w:p>
    <w:bookmarkEnd w:id="303"/>
    <w:bookmarkStart w:name="z333" w:id="304"/>
    <w:p>
      <w:pPr>
        <w:spacing w:after="0"/>
        <w:ind w:left="0"/>
        <w:jc w:val="both"/>
      </w:pPr>
      <w:r>
        <w:rPr>
          <w:rFonts w:ascii="Times New Roman"/>
          <w:b w:val="false"/>
          <w:i w:val="false"/>
          <w:color w:val="000000"/>
          <w:sz w:val="28"/>
        </w:rPr>
        <w:t>
      Бағдарламалық іс-шаралар-бұл бағдарламаның міндеттері бойынша топтастырылған, мерзімдері мен жауапты орындаушылары бойынша үйлестірілген шаралар жүйесі.</w:t>
      </w:r>
    </w:p>
    <w:bookmarkEnd w:id="304"/>
    <w:bookmarkStart w:name="z334" w:id="305"/>
    <w:p>
      <w:pPr>
        <w:spacing w:after="0"/>
        <w:ind w:left="0"/>
        <w:jc w:val="both"/>
      </w:pPr>
      <w:r>
        <w:rPr>
          <w:rFonts w:ascii="Times New Roman"/>
          <w:b w:val="false"/>
          <w:i w:val="false"/>
          <w:color w:val="000000"/>
          <w:sz w:val="28"/>
        </w:rPr>
        <w:t>
      Бағдарламада қойылған міндеттерді шешу үшін бірінші кезектегі іс-шаралар айқындалды.</w:t>
      </w:r>
    </w:p>
    <w:bookmarkEnd w:id="305"/>
    <w:bookmarkStart w:name="z335" w:id="306"/>
    <w:p>
      <w:pPr>
        <w:spacing w:after="0"/>
        <w:ind w:left="0"/>
        <w:jc w:val="both"/>
      </w:pPr>
      <w:r>
        <w:rPr>
          <w:rFonts w:ascii="Times New Roman"/>
          <w:b w:val="false"/>
          <w:i w:val="false"/>
          <w:color w:val="000000"/>
          <w:sz w:val="28"/>
        </w:rPr>
        <w:t>
      Міндеттерді шешу үшін Қаратобе ауданы аумағында өндіріс және тұтыну қалдықтарымен жұмыс істеуге байланысты проблемаларды шешу үшін қажетті нормативтік-құқықтық және ақпараттық-техникалық базаларды қалыптастыруға бағытталған шаралар кешенін іске асыру жоспарланған:</w:t>
      </w:r>
    </w:p>
    <w:bookmarkEnd w:id="306"/>
    <w:bookmarkStart w:name="z336" w:id="307"/>
    <w:p>
      <w:pPr>
        <w:spacing w:after="0"/>
        <w:ind w:left="0"/>
        <w:jc w:val="both"/>
      </w:pPr>
      <w:r>
        <w:rPr>
          <w:rFonts w:ascii="Times New Roman"/>
          <w:b w:val="false"/>
          <w:i w:val="false"/>
          <w:color w:val="000000"/>
          <w:sz w:val="28"/>
        </w:rPr>
        <w:t>
      Қаратобе ауданы аумағында қалдықтармен жұмыс істеу жүйесін реттеуге бағытталған нормативтік құқықтық актілерді әзірлеу және қабылдау.</w:t>
      </w:r>
    </w:p>
    <w:bookmarkEnd w:id="307"/>
    <w:bookmarkStart w:name="z337" w:id="308"/>
    <w:p>
      <w:pPr>
        <w:spacing w:after="0"/>
        <w:ind w:left="0"/>
        <w:jc w:val="both"/>
      </w:pPr>
      <w:r>
        <w:rPr>
          <w:rFonts w:ascii="Times New Roman"/>
          <w:b w:val="false"/>
          <w:i w:val="false"/>
          <w:color w:val="000000"/>
          <w:sz w:val="28"/>
        </w:rPr>
        <w:t>
      Коммуналдық қалдықтармен жұмыс істеу бойынша өңірлік операторларға конкурстық іріктеу жүргізу. Коммуналдық қалдықтармен жұмыс істеу жөніндегі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bookmarkEnd w:id="308"/>
    <w:bookmarkStart w:name="z338" w:id="309"/>
    <w:p>
      <w:pPr>
        <w:spacing w:after="0"/>
        <w:ind w:left="0"/>
        <w:jc w:val="both"/>
      </w:pPr>
      <w:r>
        <w:rPr>
          <w:rFonts w:ascii="Times New Roman"/>
          <w:b w:val="false"/>
          <w:i w:val="false"/>
          <w:color w:val="000000"/>
          <w:sz w:val="28"/>
        </w:rPr>
        <w:t>
      Коммуналдық қалдықтар айналымы саласындағы шекті тарифтерді бекіту.</w:t>
      </w:r>
    </w:p>
    <w:bookmarkEnd w:id="309"/>
    <w:bookmarkStart w:name="z339" w:id="310"/>
    <w:p>
      <w:pPr>
        <w:spacing w:after="0"/>
        <w:ind w:left="0"/>
        <w:jc w:val="both"/>
      </w:pPr>
      <w:r>
        <w:rPr>
          <w:rFonts w:ascii="Times New Roman"/>
          <w:b w:val="false"/>
          <w:i w:val="false"/>
          <w:color w:val="000000"/>
          <w:sz w:val="28"/>
        </w:rPr>
        <w:t>
      Коммуналдық қалдықтармен жұмыс істеу саласындағы шекті тарифтерді бекітуді Қазақстан Республикасы Экология, Геология және табиғи ресурстар министрінің 2021 жылғы 14 қыркүйектегі № 377 бұйрығымен бекітілген Қатты тұрмыстық қалдықтарды жинауға, тасымалдауға, сұрыптауға және көмуге халық үшін тарифті есептеу әдістемесіне сәйкес Қаратобе аудандық мәслихаты жүзеге асырады.</w:t>
      </w:r>
    </w:p>
    <w:bookmarkEnd w:id="310"/>
    <w:bookmarkStart w:name="z340" w:id="311"/>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инвестициялық бағдарламаларын бекіту.</w:t>
      </w:r>
    </w:p>
    <w:bookmarkEnd w:id="311"/>
    <w:bookmarkStart w:name="z341" w:id="312"/>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өндірістік бағдарламаларын бекіту.</w:t>
      </w:r>
    </w:p>
    <w:bookmarkEnd w:id="312"/>
    <w:bookmarkStart w:name="z342" w:id="313"/>
    <w:p>
      <w:pPr>
        <w:spacing w:after="0"/>
        <w:ind w:left="0"/>
        <w:jc w:val="both"/>
      </w:pPr>
      <w:r>
        <w:rPr>
          <w:rFonts w:ascii="Times New Roman"/>
          <w:b w:val="false"/>
          <w:i w:val="false"/>
          <w:color w:val="000000"/>
          <w:sz w:val="28"/>
        </w:rPr>
        <w:t>
      Қалдықтармен жұмыс істеу саласында (оның ішінде тауарларды пайдаланудан қалған қалдықтармен)өндірістік қуаттарды құру:</w:t>
      </w:r>
    </w:p>
    <w:bookmarkEnd w:id="313"/>
    <w:bookmarkStart w:name="z343" w:id="314"/>
    <w:p>
      <w:pPr>
        <w:spacing w:after="0"/>
        <w:ind w:left="0"/>
        <w:jc w:val="both"/>
      </w:pPr>
      <w:r>
        <w:rPr>
          <w:rFonts w:ascii="Times New Roman"/>
          <w:b w:val="false"/>
          <w:i w:val="false"/>
          <w:color w:val="000000"/>
          <w:sz w:val="28"/>
        </w:rPr>
        <w:t>
      қалдықтарды өңдеу саласында;</w:t>
      </w:r>
    </w:p>
    <w:bookmarkEnd w:id="314"/>
    <w:bookmarkStart w:name="z344" w:id="315"/>
    <w:p>
      <w:pPr>
        <w:spacing w:after="0"/>
        <w:ind w:left="0"/>
        <w:jc w:val="both"/>
      </w:pPr>
      <w:r>
        <w:rPr>
          <w:rFonts w:ascii="Times New Roman"/>
          <w:b w:val="false"/>
          <w:i w:val="false"/>
          <w:color w:val="000000"/>
          <w:sz w:val="28"/>
        </w:rPr>
        <w:t>
      Қалдықтарды кәдеге жарату саласында;</w:t>
      </w:r>
    </w:p>
    <w:bookmarkEnd w:id="315"/>
    <w:bookmarkStart w:name="z345" w:id="316"/>
    <w:p>
      <w:pPr>
        <w:spacing w:after="0"/>
        <w:ind w:left="0"/>
        <w:jc w:val="both"/>
      </w:pPr>
      <w:r>
        <w:rPr>
          <w:rFonts w:ascii="Times New Roman"/>
          <w:b w:val="false"/>
          <w:i w:val="false"/>
          <w:color w:val="000000"/>
          <w:sz w:val="28"/>
        </w:rPr>
        <w:t>
      қалдықтарды орналастыру саласында.</w:t>
      </w:r>
    </w:p>
    <w:bookmarkEnd w:id="316"/>
    <w:bookmarkStart w:name="z346" w:id="317"/>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Бұл іс-шараны коммуналдық қалдықтармен жұмыс істеу жөніндегі операторлар жүзеге асырады.</w:t>
      </w:r>
    </w:p>
    <w:bookmarkEnd w:id="317"/>
    <w:bookmarkStart w:name="z347" w:id="318"/>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пайдалану ауданның даму жоспарында көзделген тиісті өндірістік қуаттар тапшы болған жағдайда жүзеге асырылады.</w:t>
      </w:r>
    </w:p>
    <w:bookmarkEnd w:id="318"/>
    <w:bookmarkStart w:name="z348" w:id="319"/>
    <w:p>
      <w:pPr>
        <w:spacing w:after="0"/>
        <w:ind w:left="0"/>
        <w:jc w:val="both"/>
      </w:pPr>
      <w:r>
        <w:rPr>
          <w:rFonts w:ascii="Times New Roman"/>
          <w:b w:val="false"/>
          <w:i w:val="false"/>
          <w:color w:val="000000"/>
          <w:sz w:val="28"/>
        </w:rPr>
        <w:t>
      Құрылысқа жоспарланған қалдықтармен жұмыс істеу объектілерінің негізгі сипаттамалары туралы мәліметтер Бағдарламаға 1-қосымшада келтірілген.</w:t>
      </w:r>
    </w:p>
    <w:bookmarkEnd w:id="319"/>
    <w:bookmarkStart w:name="z349" w:id="320"/>
    <w:p>
      <w:pPr>
        <w:spacing w:after="0"/>
        <w:ind w:left="0"/>
        <w:jc w:val="both"/>
      </w:pPr>
      <w:r>
        <w:rPr>
          <w:rFonts w:ascii="Times New Roman"/>
          <w:b w:val="false"/>
          <w:i w:val="false"/>
          <w:color w:val="000000"/>
          <w:sz w:val="28"/>
        </w:rPr>
        <w:t>
      Қалдықтармен жұмыс істеу объектілерін реконструкциялауға жоспарланған негізгі сипаттамалары туралы мәліметтер Бағдарламаға 2-қосымшада келтірілген.</w:t>
      </w:r>
    </w:p>
    <w:bookmarkEnd w:id="320"/>
    <w:bookmarkStart w:name="z350" w:id="321"/>
    <w:p>
      <w:pPr>
        <w:spacing w:after="0"/>
        <w:ind w:left="0"/>
        <w:jc w:val="both"/>
      </w:pPr>
      <w:r>
        <w:rPr>
          <w:rFonts w:ascii="Times New Roman"/>
          <w:b w:val="false"/>
          <w:i w:val="false"/>
          <w:color w:val="000000"/>
          <w:sz w:val="28"/>
        </w:rPr>
        <w:t>
      Міндеттерді шешу үшін қалдықтарды кәдеге жаратуды ынталандыруға және қалдықтарды көму көлемін қысқартуға бағытталған шаралар кешенін іске асыру жоспарланған:</w:t>
      </w:r>
    </w:p>
    <w:bookmarkEnd w:id="321"/>
    <w:bookmarkStart w:name="z351" w:id="322"/>
    <w:p>
      <w:pPr>
        <w:spacing w:after="0"/>
        <w:ind w:left="0"/>
        <w:jc w:val="both"/>
      </w:pPr>
      <w:r>
        <w:rPr>
          <w:rFonts w:ascii="Times New Roman"/>
          <w:b w:val="false"/>
          <w:i w:val="false"/>
          <w:color w:val="000000"/>
          <w:sz w:val="28"/>
        </w:rPr>
        <w:t>
      Қаратобе ауданы аумағында коммуналдық қалдықтарды бөлек жинақтау жүйесін құру.</w:t>
      </w:r>
    </w:p>
    <w:bookmarkEnd w:id="322"/>
    <w:bookmarkStart w:name="z352" w:id="323"/>
    <w:p>
      <w:pPr>
        <w:spacing w:after="0"/>
        <w:ind w:left="0"/>
        <w:jc w:val="both"/>
      </w:pPr>
      <w:r>
        <w:rPr>
          <w:rFonts w:ascii="Times New Roman"/>
          <w:b w:val="false"/>
          <w:i w:val="false"/>
          <w:color w:val="000000"/>
          <w:sz w:val="28"/>
        </w:rPr>
        <w:t>
      Коммуналдық қалдықтардың бөлек жинақталуын ұйымдастыру көмілетін коммуналдық қалдықтардың санын қысқартуға және пайдалы фракциялар өндірісіне қайтару көлемін арттыруға мүмкіндік береді.</w:t>
      </w:r>
    </w:p>
    <w:bookmarkEnd w:id="323"/>
    <w:bookmarkStart w:name="z353" w:id="324"/>
    <w:p>
      <w:pPr>
        <w:spacing w:after="0"/>
        <w:ind w:left="0"/>
        <w:jc w:val="both"/>
      </w:pPr>
      <w:r>
        <w:rPr>
          <w:rFonts w:ascii="Times New Roman"/>
          <w:b w:val="false"/>
          <w:i w:val="false"/>
          <w:color w:val="000000"/>
          <w:sz w:val="28"/>
        </w:rPr>
        <w:t>
      Ауданның муниципалитеттерінің аумағында тұрғындардан қайталама шикізат қабылдау пункттерін құру.</w:t>
      </w:r>
    </w:p>
    <w:bookmarkEnd w:id="324"/>
    <w:bookmarkStart w:name="z354" w:id="325"/>
    <w:p>
      <w:pPr>
        <w:spacing w:after="0"/>
        <w:ind w:left="0"/>
        <w:jc w:val="both"/>
      </w:pPr>
      <w:r>
        <w:rPr>
          <w:rFonts w:ascii="Times New Roman"/>
          <w:b w:val="false"/>
          <w:i w:val="false"/>
          <w:color w:val="000000"/>
          <w:sz w:val="28"/>
        </w:rPr>
        <w:t>
      Құрамында сынап бар қалдықтарды, электрондық және электр жабдығының қалдықтарын жинақтау жүйесін әзірлеу және енгізу.</w:t>
      </w:r>
    </w:p>
    <w:bookmarkEnd w:id="325"/>
    <w:bookmarkStart w:name="z355" w:id="326"/>
    <w:p>
      <w:pPr>
        <w:spacing w:after="0"/>
        <w:ind w:left="0"/>
        <w:jc w:val="both"/>
      </w:pPr>
      <w:r>
        <w:rPr>
          <w:rFonts w:ascii="Times New Roman"/>
          <w:b w:val="false"/>
          <w:i w:val="false"/>
          <w:color w:val="000000"/>
          <w:sz w:val="28"/>
        </w:rPr>
        <w:t>
      4-мәселені шешу үшін қалдықтарды рұқсатсыз орналастыру орындарын анықтауға және иесіз қалдықтарды, оның ішінде коммуналдық қалдықтарды орналастыру кезінде қоршаған ортаға зиян келтірудің алдын алуға, осындай зиян келтіру жағдайларын анықтауға және оның салдарын жоюға, өткен экологиялық залалды жоюға бағытталған шаралар кешенін іске асыру жоспарланған:</w:t>
      </w:r>
    </w:p>
    <w:bookmarkEnd w:id="326"/>
    <w:bookmarkStart w:name="z356" w:id="327"/>
    <w:p>
      <w:pPr>
        <w:spacing w:after="0"/>
        <w:ind w:left="0"/>
        <w:jc w:val="both"/>
      </w:pPr>
      <w:r>
        <w:rPr>
          <w:rFonts w:ascii="Times New Roman"/>
          <w:b w:val="false"/>
          <w:i w:val="false"/>
          <w:color w:val="000000"/>
          <w:sz w:val="28"/>
        </w:rPr>
        <w:t>
      Қалдықтарды рұқсатсыз орналастырудың жаңадан құрылған орындарын анықтау және жою.</w:t>
      </w:r>
    </w:p>
    <w:bookmarkEnd w:id="327"/>
    <w:bookmarkStart w:name="z357" w:id="328"/>
    <w:p>
      <w:pPr>
        <w:spacing w:after="0"/>
        <w:ind w:left="0"/>
        <w:jc w:val="both"/>
      </w:pPr>
      <w:r>
        <w:rPr>
          <w:rFonts w:ascii="Times New Roman"/>
          <w:b w:val="false"/>
          <w:i w:val="false"/>
          <w:color w:val="000000"/>
          <w:sz w:val="28"/>
        </w:rPr>
        <w:t>
      Қалдықтарды орналастыру объектілерінің жай-күйінің мониторингі қалдықтарды орналастыру объектілерінің ағымдағы жай-күйі туралы, оның ішінде:</w:t>
      </w:r>
    </w:p>
    <w:bookmarkEnd w:id="328"/>
    <w:bookmarkStart w:name="z358" w:id="329"/>
    <w:p>
      <w:pPr>
        <w:spacing w:after="0"/>
        <w:ind w:left="0"/>
        <w:jc w:val="both"/>
      </w:pPr>
      <w:r>
        <w:rPr>
          <w:rFonts w:ascii="Times New Roman"/>
          <w:b w:val="false"/>
          <w:i w:val="false"/>
          <w:color w:val="000000"/>
          <w:sz w:val="28"/>
        </w:rPr>
        <w:t>
      қалдықтарды орналастыру объектілерінің геометриялық параметрлері;</w:t>
      </w:r>
    </w:p>
    <w:bookmarkEnd w:id="329"/>
    <w:bookmarkStart w:name="z359" w:id="330"/>
    <w:p>
      <w:pPr>
        <w:spacing w:after="0"/>
        <w:ind w:left="0"/>
        <w:jc w:val="both"/>
      </w:pPr>
      <w:r>
        <w:rPr>
          <w:rFonts w:ascii="Times New Roman"/>
          <w:b w:val="false"/>
          <w:i w:val="false"/>
          <w:color w:val="000000"/>
          <w:sz w:val="28"/>
        </w:rPr>
        <w:t>
      жинақталған қалдықтардың көлеміне, қалдықтарды көму алаңына;</w:t>
      </w:r>
    </w:p>
    <w:bookmarkEnd w:id="330"/>
    <w:bookmarkStart w:name="z360" w:id="331"/>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жекелеген учаскелерінің жай күйі;</w:t>
      </w:r>
    </w:p>
    <w:bookmarkEnd w:id="331"/>
    <w:bookmarkStart w:name="z361" w:id="332"/>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қағидаларына сәйкес;</w:t>
      </w:r>
    </w:p>
    <w:bookmarkEnd w:id="332"/>
    <w:bookmarkStart w:name="z362" w:id="333"/>
    <w:p>
      <w:pPr>
        <w:spacing w:after="0"/>
        <w:ind w:left="0"/>
        <w:jc w:val="both"/>
      </w:pPr>
      <w:r>
        <w:rPr>
          <w:rFonts w:ascii="Times New Roman"/>
          <w:b w:val="false"/>
          <w:i w:val="false"/>
          <w:color w:val="000000"/>
          <w:sz w:val="28"/>
        </w:rPr>
        <w:t>
      қалдықтарды орналастыру объектілері бетінің компоненттік құрамы (қалдықтардың морфологиясы);</w:t>
      </w:r>
    </w:p>
    <w:bookmarkEnd w:id="333"/>
    <w:bookmarkStart w:name="z363" w:id="334"/>
    <w:p>
      <w:pPr>
        <w:spacing w:after="0"/>
        <w:ind w:left="0"/>
        <w:jc w:val="both"/>
      </w:pPr>
      <w:r>
        <w:rPr>
          <w:rFonts w:ascii="Times New Roman"/>
          <w:b w:val="false"/>
          <w:i w:val="false"/>
          <w:color w:val="000000"/>
          <w:sz w:val="28"/>
        </w:rPr>
        <w:t>
      аумақты қалпына келтірудің тиімділігі;</w:t>
      </w:r>
    </w:p>
    <w:bookmarkEnd w:id="334"/>
    <w:bookmarkStart w:name="z364" w:id="335"/>
    <w:p>
      <w:pPr>
        <w:spacing w:after="0"/>
        <w:ind w:left="0"/>
        <w:jc w:val="both"/>
      </w:pPr>
      <w:r>
        <w:rPr>
          <w:rFonts w:ascii="Times New Roman"/>
          <w:b w:val="false"/>
          <w:i w:val="false"/>
          <w:color w:val="000000"/>
          <w:sz w:val="28"/>
        </w:rPr>
        <w:t>
      қалдықтарды орналастыру объектілеріндегі жағымсыз құбылыстар мен процестердің дамуын болжау (шеткі аумақтағы шөп жамылғысының зақымдануы, аумақтан ағындардың болуы, өздігінен жану, жану, жану).</w:t>
      </w:r>
    </w:p>
    <w:bookmarkEnd w:id="335"/>
    <w:bookmarkStart w:name="z365" w:id="336"/>
    <w:p>
      <w:pPr>
        <w:spacing w:after="0"/>
        <w:ind w:left="0"/>
        <w:jc w:val="both"/>
      </w:pPr>
      <w:r>
        <w:rPr>
          <w:rFonts w:ascii="Times New Roman"/>
          <w:b w:val="false"/>
          <w:i w:val="false"/>
          <w:color w:val="000000"/>
          <w:sz w:val="28"/>
        </w:rPr>
        <w:t>
      Коммуналдық қалдықтарды пайдалану аяқталғаннан кейін немесе табиғат қорғау және санитариялық-эпидемиологиялық заңнаманың талаптарына сәйкес келмейтін объектілерді пайдаланудан шығару және рекультивациялау, оның ішінде:</w:t>
      </w:r>
    </w:p>
    <w:bookmarkEnd w:id="336"/>
    <w:bookmarkStart w:name="z366" w:id="337"/>
    <w:p>
      <w:pPr>
        <w:spacing w:after="0"/>
        <w:ind w:left="0"/>
        <w:jc w:val="both"/>
      </w:pPr>
      <w:r>
        <w:rPr>
          <w:rFonts w:ascii="Times New Roman"/>
          <w:b w:val="false"/>
          <w:i w:val="false"/>
          <w:color w:val="000000"/>
          <w:sz w:val="28"/>
        </w:rPr>
        <w:t>
      қатты коммуналдық қалдықтарды орналастыру объектілерін рекультивациялау бойынша жобалау-сметалық құжаттаманы әзірлеу.</w:t>
      </w:r>
    </w:p>
    <w:bookmarkEnd w:id="337"/>
    <w:bookmarkStart w:name="z367" w:id="338"/>
    <w:p>
      <w:pPr>
        <w:spacing w:after="0"/>
        <w:ind w:left="0"/>
        <w:jc w:val="both"/>
      </w:pPr>
      <w:r>
        <w:rPr>
          <w:rFonts w:ascii="Times New Roman"/>
          <w:b w:val="false"/>
          <w:i w:val="false"/>
          <w:color w:val="000000"/>
          <w:sz w:val="28"/>
        </w:rPr>
        <w:t>
      қатты коммуналдық қалдықтарды пайдалану аяқталғаннан кейін оларды орналастыру объектілерін пайдаланудан шығару және рекультивациялау.</w:t>
      </w:r>
    </w:p>
    <w:bookmarkEnd w:id="338"/>
    <w:bookmarkStart w:name="z368" w:id="339"/>
    <w:p>
      <w:pPr>
        <w:spacing w:after="0"/>
        <w:ind w:left="0"/>
        <w:jc w:val="both"/>
      </w:pPr>
      <w:r>
        <w:rPr>
          <w:rFonts w:ascii="Times New Roman"/>
          <w:b w:val="false"/>
          <w:i w:val="false"/>
          <w:color w:val="000000"/>
          <w:sz w:val="28"/>
        </w:rPr>
        <w:t>
      ҚР Экологиялық кодексінің 356-бабына сәйкес полигон (полигон бөлігі) жабылғаннан кейін полигон операторы аумақты рекультивациялауды жүзеге асырады және 1-сыныпты полигондар үшін отыз жыл, 2-сыныпты полигондар үшін жиырма жыл, 3-сыныпты полигондар үшін бес жыл ішінде қоқыс газы мен фильтрат шығарындыларына мониторинг жүргізеді. Бұзылған жерлерді қалпына келтіруге және кейіннен мониторинг жүргізуге арналған қаражат полигонның тарату қорынан түседі.</w:t>
      </w:r>
    </w:p>
    <w:bookmarkEnd w:id="339"/>
    <w:bookmarkStart w:name="z369" w:id="340"/>
    <w:p>
      <w:pPr>
        <w:spacing w:after="0"/>
        <w:ind w:left="0"/>
        <w:jc w:val="both"/>
      </w:pPr>
      <w:r>
        <w:rPr>
          <w:rFonts w:ascii="Times New Roman"/>
          <w:b w:val="false"/>
          <w:i w:val="false"/>
          <w:color w:val="000000"/>
          <w:sz w:val="28"/>
        </w:rPr>
        <w:t>
      Табиғат қорғау және санитарлық-эпидемиологиялық заңнаманың талаптарына сәйкес келмейтін коммуналдық қалдықтарды орналастыру орындарын рекультивациялау.</w:t>
      </w:r>
    </w:p>
    <w:bookmarkEnd w:id="340"/>
    <w:bookmarkStart w:name="z370" w:id="341"/>
    <w:p>
      <w:pPr>
        <w:spacing w:after="0"/>
        <w:ind w:left="0"/>
        <w:jc w:val="both"/>
      </w:pPr>
      <w:r>
        <w:rPr>
          <w:rFonts w:ascii="Times New Roman"/>
          <w:b w:val="false"/>
          <w:i w:val="false"/>
          <w:color w:val="000000"/>
          <w:sz w:val="28"/>
        </w:rPr>
        <w:t>
      ҚР Жер кодексінің 140-бабына сәйкес жер учаскелерінің меншік иелері мен жер пайдаланушылар бұзылған жерлерді қалпына келтіруге, олардың құнарлылығын және жердің басқа да пайдалы қасиеттерін қалпына келтіруге және оны шаруашылық айналымға уақтылы тартуға бағытталған іс-шараларды жүргізуге міндетті.</w:t>
      </w:r>
    </w:p>
    <w:bookmarkEnd w:id="341"/>
    <w:bookmarkStart w:name="z371" w:id="342"/>
    <w:p>
      <w:pPr>
        <w:spacing w:after="0"/>
        <w:ind w:left="0"/>
        <w:jc w:val="both"/>
      </w:pPr>
      <w:r>
        <w:rPr>
          <w:rFonts w:ascii="Times New Roman"/>
          <w:b w:val="false"/>
          <w:i w:val="false"/>
          <w:color w:val="000000"/>
          <w:sz w:val="28"/>
        </w:rPr>
        <w:t>
      Міндеттерді шешу үшін қалдықтармен жұмыс істеу саласындағы инвестициялық жобаларға мемлекеттік қолдау көрсету көзделген:</w:t>
      </w:r>
    </w:p>
    <w:bookmarkEnd w:id="342"/>
    <w:bookmarkStart w:name="z372" w:id="343"/>
    <w:p>
      <w:pPr>
        <w:spacing w:after="0"/>
        <w:ind w:left="0"/>
        <w:jc w:val="both"/>
      </w:pPr>
      <w:r>
        <w:rPr>
          <w:rFonts w:ascii="Times New Roman"/>
          <w:b w:val="false"/>
          <w:i w:val="false"/>
          <w:color w:val="000000"/>
          <w:sz w:val="28"/>
        </w:rPr>
        <w:t>
      ҚР қолданыстағы Салық кодексіне сәйкес инвесторларға салықтық жеңілдіктер беру;</w:t>
      </w:r>
    </w:p>
    <w:bookmarkEnd w:id="343"/>
    <w:bookmarkStart w:name="z373" w:id="344"/>
    <w:p>
      <w:pPr>
        <w:spacing w:after="0"/>
        <w:ind w:left="0"/>
        <w:jc w:val="both"/>
      </w:pPr>
      <w:r>
        <w:rPr>
          <w:rFonts w:ascii="Times New Roman"/>
          <w:b w:val="false"/>
          <w:i w:val="false"/>
          <w:color w:val="000000"/>
          <w:sz w:val="28"/>
        </w:rPr>
        <w:t>
      инвесторларға Қазақстан Республикасының заңнамасына сәйкес қалдықтармен жұмыс істеу объектілерін салу үшін жеңілдетілген негізде жер учаскелерін жалға беру;</w:t>
      </w:r>
    </w:p>
    <w:bookmarkEnd w:id="344"/>
    <w:bookmarkStart w:name="z374" w:id="345"/>
    <w:p>
      <w:pPr>
        <w:spacing w:after="0"/>
        <w:ind w:left="0"/>
        <w:jc w:val="both"/>
      </w:pPr>
      <w:r>
        <w:rPr>
          <w:rFonts w:ascii="Times New Roman"/>
          <w:b w:val="false"/>
          <w:i w:val="false"/>
          <w:color w:val="000000"/>
          <w:sz w:val="28"/>
        </w:rPr>
        <w:t>
      Қазақстан Республикасының қолданыстағы заңнамасы шеңберінде ынталандырудың қаржылық шараларын ұсыну.</w:t>
      </w:r>
    </w:p>
    <w:bookmarkEnd w:id="345"/>
    <w:bookmarkStart w:name="z375" w:id="346"/>
    <w:p>
      <w:pPr>
        <w:spacing w:after="0"/>
        <w:ind w:left="0"/>
        <w:jc w:val="both"/>
      </w:pPr>
      <w:r>
        <w:rPr>
          <w:rFonts w:ascii="Times New Roman"/>
          <w:b w:val="false"/>
          <w:i w:val="false"/>
          <w:color w:val="000000"/>
          <w:sz w:val="28"/>
        </w:rPr>
        <w:t>
      Сондай-ақ, осы іс-шара шеңберінде қалдықтармен жұмыс істеу объектілерін салу және (немесе) реконструкциялау мақсатында мемлекеттік-жекешелік әріптестік туралы келісімдер, инвестициялық міндеттемелермен жалдау шарты жасасу көзделеді.</w:t>
      </w:r>
    </w:p>
    <w:bookmarkEnd w:id="346"/>
    <w:bookmarkStart w:name="z376" w:id="347"/>
    <w:p>
      <w:pPr>
        <w:spacing w:after="0"/>
        <w:ind w:left="0"/>
        <w:jc w:val="both"/>
      </w:pPr>
      <w:r>
        <w:rPr>
          <w:rFonts w:ascii="Times New Roman"/>
          <w:b w:val="false"/>
          <w:i w:val="false"/>
          <w:color w:val="000000"/>
          <w:sz w:val="28"/>
        </w:rPr>
        <w:t>
      6-мәселені шешу үшін қалдықтармен жұмыс істеу саласындағы ақпаратқа қол жеткізуді қамтамасыз етуге бағытталған шаралар кешенін іске асыру жоспарланған:</w:t>
      </w:r>
    </w:p>
    <w:bookmarkEnd w:id="347"/>
    <w:bookmarkStart w:name="z377" w:id="348"/>
    <w:p>
      <w:pPr>
        <w:spacing w:after="0"/>
        <w:ind w:left="0"/>
        <w:jc w:val="both"/>
      </w:pPr>
      <w:r>
        <w:rPr>
          <w:rFonts w:ascii="Times New Roman"/>
          <w:b w:val="false"/>
          <w:i w:val="false"/>
          <w:color w:val="000000"/>
          <w:sz w:val="28"/>
        </w:rPr>
        <w:t>
      Қаратобе ауданының тұрғындары арасында экологиялық акциялар мен іс-шараларды ұйымдастыру және өткізу.</w:t>
      </w:r>
    </w:p>
    <w:bookmarkEnd w:id="348"/>
    <w:bookmarkStart w:name="z378" w:id="349"/>
    <w:p>
      <w:pPr>
        <w:spacing w:after="0"/>
        <w:ind w:left="0"/>
        <w:jc w:val="both"/>
      </w:pPr>
      <w:r>
        <w:rPr>
          <w:rFonts w:ascii="Times New Roman"/>
          <w:b w:val="false"/>
          <w:i w:val="false"/>
          <w:color w:val="000000"/>
          <w:sz w:val="28"/>
        </w:rPr>
        <w:t>
      Қалдықтарды басқару жүйесін реформалау туралы азаматтарды үнемі хабардар етуді ұйымдастыру.</w:t>
      </w:r>
    </w:p>
    <w:bookmarkEnd w:id="349"/>
    <w:bookmarkStart w:name="z379" w:id="350"/>
    <w:p>
      <w:pPr>
        <w:spacing w:after="0"/>
        <w:ind w:left="0"/>
        <w:jc w:val="both"/>
      </w:pPr>
      <w:r>
        <w:rPr>
          <w:rFonts w:ascii="Times New Roman"/>
          <w:b w:val="false"/>
          <w:i w:val="false"/>
          <w:color w:val="000000"/>
          <w:sz w:val="28"/>
        </w:rPr>
        <w:t>
      Республикалық және өңірлік бұқаралық ақпарат құралдарындағы материалдардың мониторингі мен талдауы. Іс-шараны қоғамдық пікірді зерделеу және қалдықтармен жұмыс істеу саласындағы мемлекеттік саясатты іске асыру кезінде туындайтын тәуекелдерді нивелирлеу мақсатында өткізу жоспарлануда.</w:t>
      </w:r>
    </w:p>
    <w:bookmarkEnd w:id="350"/>
    <w:bookmarkStart w:name="z380" w:id="351"/>
    <w:p>
      <w:pPr>
        <w:spacing w:after="0"/>
        <w:ind w:left="0"/>
        <w:jc w:val="both"/>
      </w:pPr>
      <w:r>
        <w:rPr>
          <w:rFonts w:ascii="Times New Roman"/>
          <w:b w:val="false"/>
          <w:i w:val="false"/>
          <w:color w:val="000000"/>
          <w:sz w:val="28"/>
        </w:rPr>
        <w:t>
      Бағдарламаның орындалу мерзімдері, жауапты орындаушылар және қаржыландыру көздері бар іс-шаралар жоспары:</w:t>
      </w:r>
    </w:p>
    <w:bookmarkEnd w:id="351"/>
    <w:bookmarkStart w:name="z381" w:id="352"/>
    <w:p>
      <w:pPr>
        <w:spacing w:after="0"/>
        <w:ind w:left="0"/>
        <w:jc w:val="both"/>
      </w:pPr>
      <w:r>
        <w:rPr>
          <w:rFonts w:ascii="Times New Roman"/>
          <w:b w:val="false"/>
          <w:i w:val="false"/>
          <w:color w:val="000000"/>
          <w:sz w:val="28"/>
        </w:rPr>
        <w:t>
      Бағдарламаның іс-шараларжоспары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1-тапсырма.Қалдықтарды, оның ішінде коммуналдық қалдықтарды басқару саласында тиімді басқару тетіктерін құру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Қаратобе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шекті тарифтерді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реттелетінт үрлерін жүзеге асыратын ҚТҚ басқару жөніндегі операторлардың өндірістік бағдарламаларын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2-тапсырма. Қалдықтарды экологиялық қауіпсізөңдеу, қайта өңдеу және кәдеге жарату инфрақұрылымын құру және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ауылында қатты тұрмыстыққ алдықтар полигонының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және қалалық бюджеттер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3-тапсырма. Қалдықтарды өңдеу және кәдеге жарату көлемін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қалдықтарды бөлек жинақтау жүйесін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 қалдықтарды басқару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халықтан қайталама шикізатты қабылдау пункттерін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 қалдықтарды басқару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 қалдықтарды басқару операторы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 қалдықтарды басқару операторы, 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 қалдықтарды басқару операторы, 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жол қорын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сондай-ақ осы қалдықтарды орналастыру объектілерінің меншігінде немесе пайдаланатын тұлғалар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инвестициялық жобаларды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басқару жүйесі объектілерін салу және (немесе) реконструкциялау мақсатында инвестициялық міндеттемелер мен мемлекеттік-жекешелі әріптестік шарттарын жасасу мүмкіндігін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әкімдігі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6-тапсырма. Қалдықтардыбасқарусаласындахалықтыңэкологиялықмәдениетінқалыптастыру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науқандар мен іс-шараларды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әкімдігі, "Қаратобе ауданының тұрғын үй-коммуналдық шаруашылық, жолаушылар көлігі, автомобиль жолдары" мемлекеттік мекемесі, қалдықтарды басқару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ұйымдастыру(қаттытұрмыстыққалдықтардыбөлекжинаудыенгізужәнет.б.)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әкімдігі, "Қаратобе ауданының тұрғын үй-коммуналдық шаруашылық, жолаушылар көлігі, автомобиль жолдары" мемлекеттік мекемесі, қалдықтарды басқару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материалдардың (қалдықтардыбасқарумәселелері бойынша мақалалар, ескертулер, жарияланымдар, бейнероликтер) мониторингі және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әкімдігі, "Қаратобе ауданының тұрғын үй-коммуналдық шаруашылық, жолаушылар көлігі, автомобиль жолдары" мемлекеттік мекемесі, қалдықтарды басқару операторы</w:t>
            </w:r>
          </w:p>
        </w:tc>
      </w:tr>
    </w:tbl>
    <w:bookmarkStart w:name="z382" w:id="353"/>
    <w:p>
      <w:pPr>
        <w:spacing w:after="0"/>
        <w:ind w:left="0"/>
        <w:jc w:val="left"/>
      </w:pPr>
      <w:r>
        <w:rPr>
          <w:rFonts w:ascii="Times New Roman"/>
          <w:b/>
          <w:i w:val="false"/>
          <w:color w:val="000000"/>
        </w:rPr>
        <w:t xml:space="preserve"> 8. ХАЛЫҚПЕН ӨЗАРА ІС-ҚИМЫЛ ЖӘНЕ КОММУНИКАЦИЯ ШАРАЛАРЫ</w:t>
      </w:r>
    </w:p>
    <w:bookmarkEnd w:id="353"/>
    <w:bookmarkStart w:name="z383" w:id="354"/>
    <w:p>
      <w:pPr>
        <w:spacing w:after="0"/>
        <w:ind w:left="0"/>
        <w:jc w:val="both"/>
      </w:pPr>
      <w:r>
        <w:rPr>
          <w:rFonts w:ascii="Times New Roman"/>
          <w:b w:val="false"/>
          <w:i w:val="false"/>
          <w:color w:val="000000"/>
          <w:sz w:val="28"/>
        </w:rPr>
        <w:t>
      ҚТҚ-мен жұмыс істеу жүйесінің тұрақты жұмысы үшін халықтың төлем қабілеттілігіне және осы сектордың жеке инвесторлар үшін тартымдылығын қамтамасыз етуге бір мезгілде сәйкес келетін тариф белгілеу саясатын құру қажет.</w:t>
      </w:r>
    </w:p>
    <w:bookmarkEnd w:id="354"/>
    <w:bookmarkStart w:name="z384" w:id="355"/>
    <w:p>
      <w:pPr>
        <w:spacing w:after="0"/>
        <w:ind w:left="0"/>
        <w:jc w:val="both"/>
      </w:pPr>
      <w:r>
        <w:rPr>
          <w:rFonts w:ascii="Times New Roman"/>
          <w:b w:val="false"/>
          <w:i w:val="false"/>
          <w:color w:val="000000"/>
          <w:sz w:val="28"/>
        </w:rPr>
        <w:t>
      ҚТҚ басқару саласында тұрақты қаржы жүйесін қалыптастыру жөніндегі жұмыс ҚТҚ жинау, әкету, сұрыптау, кәдеге жарату, қайта өңдеу және көму бойынша көрсетілетін қызметтерге арналған шығындардың толық өтелуін қамтамасыз етуге бағытталуы тиіс. Жүйенің жұмыс істеуі мыналардың есебінен жүзеге асырылатын болады:</w:t>
      </w:r>
    </w:p>
    <w:bookmarkEnd w:id="355"/>
    <w:bookmarkStart w:name="z385" w:id="356"/>
    <w:p>
      <w:pPr>
        <w:spacing w:after="0"/>
        <w:ind w:left="0"/>
        <w:jc w:val="both"/>
      </w:pPr>
      <w:r>
        <w:rPr>
          <w:rFonts w:ascii="Times New Roman"/>
          <w:b w:val="false"/>
          <w:i w:val="false"/>
          <w:color w:val="000000"/>
          <w:sz w:val="28"/>
        </w:rPr>
        <w:t>
      1) Қалдықтарды жинау, қайта өңдеу және көму тарифтері. ТКШ бөлімі мен аудан мәслихаты қалдықтарды жинауға, қайта өңдеуге және көмуге жұмсалған шығындарды негізге ала отырып, бірақ халық үшін қалдықтармен жұмыс істеу жөніндегі қызметтердің қолжетімділік шегінен аспайтын тарифтерді белгілейтін болады. Қабылданған халықаралық практикаға сәйкес халық үшін қалдықтармен жұмыс істеу жөніндегі қызметтің қолжетімділік шегі орташа табыстың 1% - на тең. Тарифтер жыл сайын халық табысының өсуіне пропорционалды түрде көтерілетін болады. Заңды тұлғалар үшін тарифтер шығындарды толық өтеу және қосымша пайда алу ескеріле отырып айқындалатын болады;</w:t>
      </w:r>
    </w:p>
    <w:bookmarkEnd w:id="356"/>
    <w:bookmarkStart w:name="z386" w:id="357"/>
    <w:p>
      <w:pPr>
        <w:spacing w:after="0"/>
        <w:ind w:left="0"/>
        <w:jc w:val="both"/>
      </w:pPr>
      <w:r>
        <w:rPr>
          <w:rFonts w:ascii="Times New Roman"/>
          <w:b w:val="false"/>
          <w:i w:val="false"/>
          <w:color w:val="000000"/>
          <w:sz w:val="28"/>
        </w:rPr>
        <w:t>
      2)өндірілетін өнімді (қайталама шикізат, электр энергиясы, биогаз, компост) сатудан түсетін кірістер;</w:t>
      </w:r>
    </w:p>
    <w:bookmarkEnd w:id="357"/>
    <w:bookmarkStart w:name="z387" w:id="358"/>
    <w:p>
      <w:pPr>
        <w:spacing w:after="0"/>
        <w:ind w:left="0"/>
        <w:jc w:val="both"/>
      </w:pPr>
      <w:r>
        <w:rPr>
          <w:rFonts w:ascii="Times New Roman"/>
          <w:b w:val="false"/>
          <w:i w:val="false"/>
          <w:color w:val="000000"/>
          <w:sz w:val="28"/>
        </w:rPr>
        <w:t>
      3) тұтыну қасиеттері жоғалғаннан кейін қоршаған ортаға теріс әсер ететін ыдыстар мен тауарларды өндірушілер мен импорттаушылардың қаражаты есебінен жүзеге асырылады.</w:t>
      </w:r>
    </w:p>
    <w:bookmarkEnd w:id="358"/>
    <w:bookmarkStart w:name="z388" w:id="359"/>
    <w:p>
      <w:pPr>
        <w:spacing w:after="0"/>
        <w:ind w:left="0"/>
        <w:jc w:val="both"/>
      </w:pPr>
      <w:r>
        <w:rPr>
          <w:rFonts w:ascii="Times New Roman"/>
          <w:b w:val="false"/>
          <w:i w:val="false"/>
          <w:color w:val="000000"/>
          <w:sz w:val="28"/>
        </w:rPr>
        <w:t>
      Халықтан тарифтерді жинау үшін біріктірілген есеп айырысу орталығын енгізу қажет.</w:t>
      </w:r>
    </w:p>
    <w:bookmarkEnd w:id="359"/>
    <w:bookmarkStart w:name="z389" w:id="360"/>
    <w:p>
      <w:pPr>
        <w:spacing w:after="0"/>
        <w:ind w:left="0"/>
        <w:jc w:val="both"/>
      </w:pPr>
      <w:r>
        <w:rPr>
          <w:rFonts w:ascii="Times New Roman"/>
          <w:b w:val="false"/>
          <w:i w:val="false"/>
          <w:color w:val="000000"/>
          <w:sz w:val="28"/>
        </w:rPr>
        <w:t>
      ҚТҚ секторын экономикалық ынталандыру тетіктерін енгізу полигондардан қалдықтарды шығару, қалдықтарды бөлек жинау, сұрыптау/қайта өңдеу және кәдеге жарату буынын дамыту сияқты мәселелерді шешумен тікелей байланысты.</w:t>
      </w:r>
    </w:p>
    <w:bookmarkEnd w:id="360"/>
    <w:bookmarkStart w:name="z390" w:id="361"/>
    <w:p>
      <w:pPr>
        <w:spacing w:after="0"/>
        <w:ind w:left="0"/>
        <w:jc w:val="both"/>
      </w:pPr>
      <w:r>
        <w:rPr>
          <w:rFonts w:ascii="Times New Roman"/>
          <w:b w:val="false"/>
          <w:i w:val="false"/>
          <w:color w:val="000000"/>
          <w:sz w:val="28"/>
        </w:rPr>
        <w:t>
      Жұртшылықты бөлек алым жүйесін дамытуға тарту үшін халықты бөлек алым үшін көтермелеу құралдарын енгізу, сараланған тарифтерді енгізу қажет.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361"/>
    <w:bookmarkStart w:name="z391" w:id="362"/>
    <w:p>
      <w:pPr>
        <w:spacing w:after="0"/>
        <w:ind w:left="0"/>
        <w:jc w:val="both"/>
      </w:pPr>
      <w:r>
        <w:rPr>
          <w:rFonts w:ascii="Times New Roman"/>
          <w:b w:val="false"/>
          <w:i w:val="false"/>
          <w:color w:val="000000"/>
          <w:sz w:val="28"/>
        </w:rPr>
        <w:t>
      Қысқа мерзімді перспективада ҚТҚ басқарудың тиімді жүйесінің болуының маңыздылығы жөніндегі міндеттерге басты назар аударылатын болады:</w:t>
      </w:r>
    </w:p>
    <w:bookmarkEnd w:id="362"/>
    <w:bookmarkStart w:name="z392" w:id="363"/>
    <w:p>
      <w:pPr>
        <w:spacing w:after="0"/>
        <w:ind w:left="0"/>
        <w:jc w:val="both"/>
      </w:pPr>
      <w:r>
        <w:rPr>
          <w:rFonts w:ascii="Times New Roman"/>
          <w:b w:val="false"/>
          <w:i w:val="false"/>
          <w:color w:val="000000"/>
          <w:sz w:val="28"/>
        </w:rPr>
        <w:t>
      қалдықтарды дұрыс пайдаланбаудың теріс әсерін талқылау;</w:t>
      </w:r>
    </w:p>
    <w:bookmarkEnd w:id="363"/>
    <w:bookmarkStart w:name="z393" w:id="364"/>
    <w:p>
      <w:pPr>
        <w:spacing w:after="0"/>
        <w:ind w:left="0"/>
        <w:jc w:val="both"/>
      </w:pPr>
      <w:r>
        <w:rPr>
          <w:rFonts w:ascii="Times New Roman"/>
          <w:b w:val="false"/>
          <w:i w:val="false"/>
          <w:color w:val="000000"/>
          <w:sz w:val="28"/>
        </w:rPr>
        <w:t>
      қалдықтармен жұмыс істеу саласында табысты практикалық тәжірибені дәріптеу;</w:t>
      </w:r>
    </w:p>
    <w:bookmarkEnd w:id="364"/>
    <w:bookmarkStart w:name="z394" w:id="365"/>
    <w:p>
      <w:pPr>
        <w:spacing w:after="0"/>
        <w:ind w:left="0"/>
        <w:jc w:val="both"/>
      </w:pPr>
      <w:r>
        <w:rPr>
          <w:rFonts w:ascii="Times New Roman"/>
          <w:b w:val="false"/>
          <w:i w:val="false"/>
          <w:color w:val="000000"/>
          <w:sz w:val="28"/>
        </w:rPr>
        <w:t>
      аудандағы қалдықтармен жұмыс істеу жүйесінің танылуы (қоқыс контейнерлеріндегі/урналардағы және қалдықтарды жинау машиналарындағы логотиптің суреті);</w:t>
      </w:r>
    </w:p>
    <w:bookmarkEnd w:id="365"/>
    <w:bookmarkStart w:name="z395" w:id="366"/>
    <w:p>
      <w:pPr>
        <w:spacing w:after="0"/>
        <w:ind w:left="0"/>
        <w:jc w:val="both"/>
      </w:pPr>
      <w:r>
        <w:rPr>
          <w:rFonts w:ascii="Times New Roman"/>
          <w:b w:val="false"/>
          <w:i w:val="false"/>
          <w:color w:val="000000"/>
          <w:sz w:val="28"/>
        </w:rPr>
        <w:t>
      бағдарламаның міндеттеріне қол жеткізу үшін қоғамның және жүйенің басқа қатысушыларының міндеттерін анықтау;</w:t>
      </w:r>
    </w:p>
    <w:bookmarkEnd w:id="366"/>
    <w:bookmarkStart w:name="z396" w:id="367"/>
    <w:p>
      <w:pPr>
        <w:spacing w:after="0"/>
        <w:ind w:left="0"/>
        <w:jc w:val="both"/>
      </w:pPr>
      <w:r>
        <w:rPr>
          <w:rFonts w:ascii="Times New Roman"/>
          <w:b w:val="false"/>
          <w:i w:val="false"/>
          <w:color w:val="000000"/>
          <w:sz w:val="28"/>
        </w:rPr>
        <w:t>
      қайталама материалдық ресурстарды бөлек жинау мен пайдаланудың артықшылықтарын көрсету;</w:t>
      </w:r>
    </w:p>
    <w:bookmarkEnd w:id="367"/>
    <w:bookmarkStart w:name="z397" w:id="368"/>
    <w:p>
      <w:pPr>
        <w:spacing w:after="0"/>
        <w:ind w:left="0"/>
        <w:jc w:val="both"/>
      </w:pPr>
      <w:r>
        <w:rPr>
          <w:rFonts w:ascii="Times New Roman"/>
          <w:b w:val="false"/>
          <w:i w:val="false"/>
          <w:color w:val="000000"/>
          <w:sz w:val="28"/>
        </w:rPr>
        <w:t>
      қалдықтармен жұмыс істеу жүйесіндегі өзгерістер туралы және осындай өзгерістердің мақсаттары туралы халықты уақтылы хабардар ету;</w:t>
      </w:r>
    </w:p>
    <w:bookmarkEnd w:id="368"/>
    <w:bookmarkStart w:name="z398" w:id="369"/>
    <w:p>
      <w:pPr>
        <w:spacing w:after="0"/>
        <w:ind w:left="0"/>
        <w:jc w:val="both"/>
      </w:pPr>
      <w:r>
        <w:rPr>
          <w:rFonts w:ascii="Times New Roman"/>
          <w:b w:val="false"/>
          <w:i w:val="false"/>
          <w:color w:val="000000"/>
          <w:sz w:val="28"/>
        </w:rPr>
        <w:t>
      қалдықтармен жұмыс істеудің тиімді жұмыс істейтін жүйесіне қажетті инвестициялар туралы хабардарлықты арттыру.</w:t>
      </w:r>
    </w:p>
    <w:bookmarkEnd w:id="369"/>
    <w:bookmarkStart w:name="z399" w:id="370"/>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70"/>
    <w:bookmarkStart w:name="z400" w:id="371"/>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 жұмыссыздар);</w:t>
      </w:r>
    </w:p>
    <w:bookmarkEnd w:id="371"/>
    <w:bookmarkStart w:name="z401" w:id="372"/>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72"/>
    <w:bookmarkStart w:name="z402" w:id="373"/>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73"/>
    <w:bookmarkStart w:name="z403" w:id="374"/>
    <w:p>
      <w:pPr>
        <w:spacing w:after="0"/>
        <w:ind w:left="0"/>
        <w:jc w:val="both"/>
      </w:pPr>
      <w:r>
        <w:rPr>
          <w:rFonts w:ascii="Times New Roman"/>
          <w:b w:val="false"/>
          <w:i w:val="false"/>
          <w:color w:val="000000"/>
          <w:sz w:val="28"/>
        </w:rPr>
        <w:t>
      жергілікті газеттердегі басылымдар;</w:t>
      </w:r>
    </w:p>
    <w:bookmarkEnd w:id="374"/>
    <w:bookmarkStart w:name="z404" w:id="375"/>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75"/>
    <w:bookmarkStart w:name="z405" w:id="376"/>
    <w:p>
      <w:pPr>
        <w:spacing w:after="0"/>
        <w:ind w:left="0"/>
        <w:jc w:val="both"/>
      </w:pPr>
      <w:r>
        <w:rPr>
          <w:rFonts w:ascii="Times New Roman"/>
          <w:b w:val="false"/>
          <w:i w:val="false"/>
          <w:color w:val="000000"/>
          <w:sz w:val="28"/>
        </w:rPr>
        <w:t>
      жасыл қалдықтарды үйде компосттау туралы брошюралар;</w:t>
      </w:r>
    </w:p>
    <w:bookmarkEnd w:id="376"/>
    <w:bookmarkStart w:name="z406" w:id="377"/>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77"/>
    <w:bookmarkStart w:name="z407" w:id="378"/>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bookmarkEnd w:id="378"/>
    <w:bookmarkStart w:name="z408" w:id="379"/>
    <w:p>
      <w:pPr>
        <w:spacing w:after="0"/>
        <w:ind w:left="0"/>
        <w:jc w:val="both"/>
      </w:pPr>
      <w:r>
        <w:rPr>
          <w:rFonts w:ascii="Times New Roman"/>
          <w:b w:val="false"/>
          <w:i w:val="false"/>
          <w:color w:val="000000"/>
          <w:sz w:val="28"/>
        </w:rPr>
        <w:t>
      оқушыларға, студенттерге және мемлекеттік емес ұйымдарға арналған "Мен тұратын жерде қалдықтар" тақырыбында интерактивті семинарлар өткізу.</w:t>
      </w:r>
    </w:p>
    <w:bookmarkEnd w:id="379"/>
    <w:bookmarkStart w:name="z409" w:id="380"/>
    <w:p>
      <w:pPr>
        <w:spacing w:after="0"/>
        <w:ind w:left="0"/>
        <w:jc w:val="both"/>
      </w:pPr>
      <w:r>
        <w:rPr>
          <w:rFonts w:ascii="Times New Roman"/>
          <w:b w:val="false"/>
          <w:i w:val="false"/>
          <w:color w:val="000000"/>
          <w:sz w:val="28"/>
        </w:rPr>
        <w:t>
      ҚТҚ-ны бөлек жинаудың ауқымды схемаларын табысты іске асырудың маңызды элементі халықты тарту және оларға қатысу болып табылады.</w:t>
      </w:r>
    </w:p>
    <w:bookmarkEnd w:id="380"/>
    <w:bookmarkStart w:name="z410" w:id="381"/>
    <w:p>
      <w:pPr>
        <w:spacing w:after="0"/>
        <w:ind w:left="0"/>
        <w:jc w:val="both"/>
      </w:pPr>
      <w:r>
        <w:rPr>
          <w:rFonts w:ascii="Times New Roman"/>
          <w:b w:val="false"/>
          <w:i w:val="false"/>
          <w:color w:val="000000"/>
          <w:sz w:val="28"/>
        </w:rPr>
        <w:t>
      Бөлек жинаудың өміршеңдігінің негізгі мәселесі-оның тұрғындарын бастапқы кезеңде қолдау. Эксперимент нәтижелері көрсеткендей, азаматтардың 25% - ы арнайы контейнерлер орнатылғаннан кейін ҚТҚ сұрыптауға қатысуға дайын. Әрине, оларды орнатумен қатар, плакаттарды, баннерлерді ілу немесе парақшаларды тарату сияқты ең аз ақпаратпен қамтамасыз ету қажет. Ережеге сүйене отырып, ақпараттық-түсіндіру жұмыстары, ең алдымен, қоқыс таситын көліктердің тазалаушылары мен жүргізушілері арасында жүргізіліп, экономикалық қызығушылықпен қамтамасыз етілуі керек. Бөлек алымға көшу туралы ақпарат барлық кезеңдерде азаматтар үшін қолжетімді болуы тиіс. Бөлек алым бүкіл қалаға тараған сайын, бұқаралық ақпарат құралдары мен сыртқы жарнамалар арқылы кең ауқымды жарнамалық акцияларға көшу қажет. Жыл сайын жарнамалық шараларға қаражат бөлінуі керек. Сондай-ақ, тиісті әкімшіліктерді әлеуметтік жарнама квоталарын пайдалануға болады. Статистика деректеріне сәйкес 06.10.2023 жыл. Қаратобе ауданының аумағында 12 509 адам тұрады, халық негізгі жеке секторда тұрады,ал бірінші кезекте контейнерлер (парақшалар, плакаттар, баннерлер) орнатылған жерлерде жергілікті ақпарат жеткілікті.</w:t>
      </w:r>
    </w:p>
    <w:bookmarkEnd w:id="381"/>
    <w:bookmarkStart w:name="z411" w:id="382"/>
    <w:p>
      <w:pPr>
        <w:spacing w:after="0"/>
        <w:ind w:left="0"/>
        <w:jc w:val="left"/>
      </w:pPr>
      <w:r>
        <w:rPr>
          <w:rFonts w:ascii="Times New Roman"/>
          <w:b/>
          <w:i w:val="false"/>
          <w:color w:val="000000"/>
        </w:rPr>
        <w:t xml:space="preserve"> 8.ҚТҚ ҚАБЫЛДАУ ПОЛИГОНЫН СЕНІМГЕРЛІККЕ БЕРУ ЖОСПАРЫНЫҢ СИПАТТАМАСЫ</w:t>
      </w:r>
    </w:p>
    <w:bookmarkEnd w:id="382"/>
    <w:bookmarkStart w:name="z412" w:id="383"/>
    <w:p>
      <w:pPr>
        <w:spacing w:after="0"/>
        <w:ind w:left="0"/>
        <w:jc w:val="left"/>
      </w:pPr>
      <w:r>
        <w:rPr>
          <w:rFonts w:ascii="Times New Roman"/>
          <w:b/>
          <w:i w:val="false"/>
          <w:color w:val="000000"/>
        </w:rPr>
        <w:t xml:space="preserve"> ӨНДІРІП АЛУ ҚҰҚЫҒЫНСЫЗ БАСҚАРУ</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берудің орындылығын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4"/>
          <w:p>
            <w:pPr>
              <w:spacing w:after="20"/>
              <w:ind w:left="20"/>
              <w:jc w:val="both"/>
            </w:pPr>
            <w:r>
              <w:rPr>
                <w:rFonts w:ascii="Times New Roman"/>
                <w:b w:val="false"/>
                <w:i w:val="false"/>
                <w:color w:val="000000"/>
                <w:sz w:val="20"/>
              </w:rPr>
              <w:t>
- мемлекеттік органды өзіне тән емес функцияларды орындаудан босатады;</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 инженерлік коммуникацияларды ұстауға және оларға қызмет көрсетуге арналған персоналды, арнайы техниканы және жылжымайтын мүлікті ұстауға арналған мемлекеттік органның шығыстарын қысқартады;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мүлікке меншік құқығын сақтайды.</w:t>
            </w:r>
          </w:p>
          <w:p>
            <w:pPr>
              <w:spacing w:after="20"/>
              <w:ind w:left="20"/>
              <w:jc w:val="both"/>
            </w:pPr>
            <w:r>
              <w:rPr>
                <w:rFonts w:ascii="Times New Roman"/>
                <w:b w:val="false"/>
                <w:i w:val="false"/>
                <w:color w:val="000000"/>
                <w:sz w:val="20"/>
              </w:rPr>
              <w:t>
- аудан тұрғындарын сапалы қызметтер мен уақтылы қамтамасыз ету-Полигон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кейіннен сатыпалу құқығымен немесе құқығынсыз сенімгерлік басқаруға беру шарттарын және тендерге қатысушыларға қойылатын талаптарды белгілеу жөніндегі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5"/>
          <w:p>
            <w:pPr>
              <w:spacing w:after="20"/>
              <w:ind w:left="20"/>
              <w:jc w:val="both"/>
            </w:pPr>
            <w:r>
              <w:rPr>
                <w:rFonts w:ascii="Times New Roman"/>
                <w:b w:val="false"/>
                <w:i w:val="false"/>
                <w:color w:val="000000"/>
                <w:sz w:val="20"/>
              </w:rPr>
              <w:t>
Келесі іс-шараларды ұйымдастыру</w:t>
            </w:r>
          </w:p>
          <w:bookmarkEnd w:id="385"/>
          <w:p>
            <w:pPr>
              <w:spacing w:after="20"/>
              <w:ind w:left="20"/>
              <w:jc w:val="both"/>
            </w:pPr>
            <w:r>
              <w:rPr>
                <w:rFonts w:ascii="Times New Roman"/>
                <w:b w:val="false"/>
                <w:i w:val="false"/>
                <w:color w:val="000000"/>
                <w:sz w:val="20"/>
              </w:rPr>
              <w:t>
- Резервтік аумақпен бөлінген алаңда ҚТҚ ның көмілген полигондарын және түбін сүзгіге қарсы жабатын құрылғысы бар көң қоймасын, периметрі бойынша жер білігін және біліктің сыртқы жағынан су бұру (таулы) арығын орнату; БӨП бар Әкімшілік – шаруашылық аймағын, тұрмыстық ғимаратты, қойманы, дезинфекциялайтын ваннаны жайластыру; дәретхана, өртке қарсы резервуарды монтаждау, ҚНжЕ сәйкес электр жарығымен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басқарудан жоспарланатын кірістер мен шығыстарды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6"/>
          <w:p>
            <w:pPr>
              <w:spacing w:after="20"/>
              <w:ind w:left="20"/>
              <w:jc w:val="both"/>
            </w:pPr>
            <w:r>
              <w:rPr>
                <w:rFonts w:ascii="Times New Roman"/>
                <w:b w:val="false"/>
                <w:i w:val="false"/>
                <w:color w:val="000000"/>
                <w:sz w:val="20"/>
              </w:rPr>
              <w:t>
Объектіні сенімгерлік басқарудан жоспарланатын кірістер мен шығыстардың есептері:, есептеулер аудандық мәслихаттың шешімімен бекітілген қолданыстағы тарифтерге сәйкес жүргізілді.</w:t>
            </w:r>
          </w:p>
          <w:bookmarkEnd w:id="386"/>
          <w:p>
            <w:pPr>
              <w:spacing w:after="20"/>
              <w:ind w:left="20"/>
              <w:jc w:val="both"/>
            </w:pPr>
            <w:r>
              <w:rPr>
                <w:rFonts w:ascii="Times New Roman"/>
                <w:b w:val="false"/>
                <w:i w:val="false"/>
                <w:color w:val="000000"/>
                <w:sz w:val="20"/>
              </w:rPr>
              <w:t>
Есептеулер қосымшада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шекті мөлшерін белгілеу жөніндегі ұсыныстар (құрылтайшының сенімгерлік басқарудан түскен таза табысына пайыздық қатынаста);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кейіннен сатып алу құқығынсыз сенімгерлік басқаруға беру кезінде 10 % дана пайыз сыйақының шекті мөлшерін (құрылтайшының сенімгерлік басқарудан түскен таза табысына пайыздық қатынаста) белгілейді. Қажет болған жағдайда объектіген инвестиция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3-2-тармағына сәйкес сенімгерлікпен басқаруды жүзеге асыру кезінде сенімгерлікпен басқарушының қажетті шығыстарын өтеу көзін белгілеу жөніндегі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7"/>
          <w:p>
            <w:pPr>
              <w:spacing w:after="20"/>
              <w:ind w:left="20"/>
              <w:jc w:val="both"/>
            </w:pPr>
            <w:r>
              <w:rPr>
                <w:rFonts w:ascii="Times New Roman"/>
                <w:b w:val="false"/>
                <w:i w:val="false"/>
                <w:color w:val="000000"/>
                <w:sz w:val="20"/>
              </w:rPr>
              <w:t>
Объектіні (полигонды) кепілге бермей, сенімгерлік басқарушының меншікті немесе қарыз қаражатын тарту. Сенімгерлікпен басқарушының Қаракемер ауылы қатты тұрмыстық қалдықтар полигонын кепілге беруге құқығы жоқ.</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ҚР Ұлттық экономика министрінің 2021.12.24 № 107 бұйрығына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3-2. Сенімгерлікпен басқарушының мүлікті сенімгерлікпен басқару кезінде жүргізген қажетті шығыстарын өтеу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кейіннен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бюджете көзделген қаражат есебінен жүзегеа 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Объектіні кейіннен сатып алу құқығынсыз сенімгерлік басқаруға беру кезінде сенімгерлік басқарушының мүлікті сенімгерлік басқару кезінде жүргізген қажетті шығыстарын бюджет қаражаты есебінен өтеуді бюджеттік бағдарламалардың тиісті әкімшілері ҚР бюджет заңнамасында белгіленген тәртіппен жүзеге асырады.</w:t>
            </w:r>
          </w:p>
          <w:p>
            <w:pPr>
              <w:spacing w:after="20"/>
              <w:ind w:left="20"/>
              <w:jc w:val="both"/>
            </w:pPr>
            <w:r>
              <w:rPr>
                <w:rFonts w:ascii="Times New Roman"/>
                <w:b w:val="false"/>
                <w:i w:val="false"/>
                <w:color w:val="000000"/>
                <w:sz w:val="20"/>
              </w:rPr>
              <w:t>
Алайда, бұл бюджеттік бағдарламалардың әкімшісі сенімгерлікпен басқарушының шығындарын өтеуге міндетті дегенді білдірмейді, егер тиісті бюджеттік бағдарлама әкімшісінің Ағымдағы бюджеттік бағдарламасы бойынша бюджете көзделген болсағана өтеуге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75-бап.Мемлекеттік мүлік туралы Мемлекеттік мүлікті сенімгерлік басқару шарты Қазақстан Республикасының 2011 жылғы 1 наурыздағы № 413-IV 8 Заңы. Сенімгерлікпен басқарушының Қазақстан Республикасының бюджет заңнамасында және мемлекеттік мүлікті сенімгерлікпен басқару шартында белгіленген тәртіппен мемлекеттік мүлікті сенімгерлікпен басқару кезінде өзі жүргізген қажетті шығыстарды өтеуге құқығы бар.</w:t>
            </w:r>
          </w:p>
        </w:tc>
      </w:tr>
    </w:tbl>
    <w:bookmarkStart w:name="z423" w:id="388"/>
    <w:p>
      <w:pPr>
        <w:spacing w:after="0"/>
        <w:ind w:left="0"/>
        <w:jc w:val="both"/>
      </w:pPr>
      <w:r>
        <w:rPr>
          <w:rFonts w:ascii="Times New Roman"/>
          <w:b w:val="false"/>
          <w:i w:val="false"/>
          <w:color w:val="000000"/>
          <w:sz w:val="28"/>
        </w:rPr>
        <w:t>
      Тендерге қатысушыларға қойылатын талаптар:</w:t>
      </w:r>
    </w:p>
    <w:bookmarkEnd w:id="388"/>
    <w:bookmarkStart w:name="z424" w:id="389"/>
    <w:p>
      <w:pPr>
        <w:spacing w:after="0"/>
        <w:ind w:left="0"/>
        <w:jc w:val="both"/>
      </w:pPr>
      <w:r>
        <w:rPr>
          <w:rFonts w:ascii="Times New Roman"/>
          <w:b w:val="false"/>
          <w:i w:val="false"/>
          <w:color w:val="000000"/>
          <w:sz w:val="28"/>
        </w:rPr>
        <w:t>
      1.Объект сенімгерлік басқаруға Қазақстан Республикасының заңнамасында және сенімгерлік басқару шартында көзделген тәртіппен және шарттарда сенімгерлік басқарушыға беріледі.</w:t>
      </w:r>
    </w:p>
    <w:bookmarkEnd w:id="389"/>
    <w:bookmarkStart w:name="z425" w:id="390"/>
    <w:p>
      <w:pPr>
        <w:spacing w:after="0"/>
        <w:ind w:left="0"/>
        <w:jc w:val="both"/>
      </w:pPr>
      <w:r>
        <w:rPr>
          <w:rFonts w:ascii="Times New Roman"/>
          <w:b w:val="false"/>
          <w:i w:val="false"/>
          <w:color w:val="000000"/>
          <w:sz w:val="28"/>
        </w:rPr>
        <w:t>
      2. Сенімгерлік басқарушы Объектіні иеліктен шығару және оны кепілге беру құқығынсыз сенімгерлік басқаруды жүзеге асырады.</w:t>
      </w:r>
    </w:p>
    <w:bookmarkEnd w:id="390"/>
    <w:bookmarkStart w:name="z426" w:id="391"/>
    <w:p>
      <w:pPr>
        <w:spacing w:after="0"/>
        <w:ind w:left="0"/>
        <w:jc w:val="both"/>
      </w:pPr>
      <w:r>
        <w:rPr>
          <w:rFonts w:ascii="Times New Roman"/>
          <w:b w:val="false"/>
          <w:i w:val="false"/>
          <w:color w:val="000000"/>
          <w:sz w:val="28"/>
        </w:rPr>
        <w:t>
      3. Сенімгерлікпен басқарушының 2-қосымшаға сәйкес көктемгі-жазғы кезеңде қызмет көрсету, күтіп-ұстау (тәулік бойы, жыл бойы) жүргізу және ағымдағы жөндеулерді орындау үшін мамандандырылған техникасы болуыт иіс. (Полигонында ҚТҚ қабылдау және рекультивациялау жоспарына сәйкес, ҚНжЕ 1.04.-15-2013);</w:t>
      </w:r>
    </w:p>
    <w:bookmarkEnd w:id="391"/>
    <w:bookmarkStart w:name="z427" w:id="392"/>
    <w:p>
      <w:pPr>
        <w:spacing w:after="0"/>
        <w:ind w:left="0"/>
        <w:jc w:val="both"/>
      </w:pPr>
      <w:r>
        <w:rPr>
          <w:rFonts w:ascii="Times New Roman"/>
          <w:b w:val="false"/>
          <w:i w:val="false"/>
          <w:color w:val="000000"/>
          <w:sz w:val="28"/>
        </w:rPr>
        <w:t>
      4. Сенімгерлікпен басқарушының №1 қосымшаға (шығыстар бюджеті)орындалатын жұмыс түріне сәйкес біліктілігі мен аттестаттауы бар инженерлік – техникалық қызметкерлер мен жұмыскер штаты болуытиіс.</w:t>
      </w:r>
    </w:p>
    <w:bookmarkEnd w:id="392"/>
    <w:bookmarkStart w:name="z428" w:id="393"/>
    <w:p>
      <w:pPr>
        <w:spacing w:after="0"/>
        <w:ind w:left="0"/>
        <w:jc w:val="both"/>
      </w:pPr>
      <w:r>
        <w:rPr>
          <w:rFonts w:ascii="Times New Roman"/>
          <w:b w:val="false"/>
          <w:i w:val="false"/>
          <w:color w:val="000000"/>
          <w:sz w:val="28"/>
        </w:rPr>
        <w:t>
      Объектіні сенімгерлік басқаруға беру туралы конкурс өткізілді деп танылған жағдайда, конкурс жеңімпазына қойылатын талаптар</w:t>
      </w:r>
    </w:p>
    <w:bookmarkEnd w:id="393"/>
    <w:bookmarkStart w:name="z429" w:id="394"/>
    <w:p>
      <w:pPr>
        <w:spacing w:after="0"/>
        <w:ind w:left="0"/>
        <w:jc w:val="both"/>
      </w:pPr>
      <w:r>
        <w:rPr>
          <w:rFonts w:ascii="Times New Roman"/>
          <w:b w:val="false"/>
          <w:i w:val="false"/>
          <w:color w:val="000000"/>
          <w:sz w:val="28"/>
        </w:rPr>
        <w:t>
      1. қолданыстағы заңнамаға сәйкес Қаратөбе облысы бойынша табиғи монополияларды реттеу, бәсекелестікті және тұтынушылардың құқықтарын қорғау Комитетінің департаментінде ұсынылатын коммуналдық қызметтер-полигон қызметтеріне тарифтерді келісу бойынша жұмыстар жүргізу.</w:t>
      </w:r>
    </w:p>
    <w:bookmarkEnd w:id="394"/>
    <w:bookmarkStart w:name="z430" w:id="395"/>
    <w:p>
      <w:pPr>
        <w:spacing w:after="0"/>
        <w:ind w:left="0"/>
        <w:jc w:val="both"/>
      </w:pPr>
      <w:r>
        <w:rPr>
          <w:rFonts w:ascii="Times New Roman"/>
          <w:b w:val="false"/>
          <w:i w:val="false"/>
          <w:color w:val="000000"/>
          <w:sz w:val="28"/>
        </w:rPr>
        <w:t xml:space="preserve">
      2. Тендерге немесе жабық тендерге қатысу үшін кепілдік жарнаны қамтамасыз ету объектіні сенімгерлік басқаруға берген жағдайда әрбір объект үшін жеке белгіленеді: </w:t>
      </w:r>
    </w:p>
    <w:bookmarkEnd w:id="395"/>
    <w:bookmarkStart w:name="z431" w:id="396"/>
    <w:p>
      <w:pPr>
        <w:spacing w:after="0"/>
        <w:ind w:left="0"/>
        <w:jc w:val="both"/>
      </w:pPr>
      <w:r>
        <w:rPr>
          <w:rFonts w:ascii="Times New Roman"/>
          <w:b w:val="false"/>
          <w:i w:val="false"/>
          <w:color w:val="000000"/>
          <w:sz w:val="28"/>
        </w:rPr>
        <w:t>
      2.1. кейіннен сатып алу құқығымен оның бастапқы бағасының он бес пайызы мөлшерінде кепілдік жарнаны қамтамасыз етуге</w:t>
      </w:r>
    </w:p>
    <w:bookmarkEnd w:id="396"/>
    <w:bookmarkStart w:name="z432" w:id="397"/>
    <w:p>
      <w:pPr>
        <w:spacing w:after="0"/>
        <w:ind w:left="0"/>
        <w:jc w:val="both"/>
      </w:pPr>
      <w:r>
        <w:rPr>
          <w:rFonts w:ascii="Times New Roman"/>
          <w:b w:val="false"/>
          <w:i w:val="false"/>
          <w:color w:val="000000"/>
          <w:sz w:val="28"/>
        </w:rPr>
        <w:t>
      2.2. кейіннен сатып алу құқығынсыз оның баланстық құнының үшпайызы мөлшерінде 2 936 005,86 теңге (97 866 861,93 теңгенің 3%) кепілдік жарнаны қамтамасыз етуге.</w:t>
      </w:r>
    </w:p>
    <w:bookmarkEnd w:id="397"/>
    <w:bookmarkStart w:name="z433" w:id="398"/>
    <w:p>
      <w:pPr>
        <w:spacing w:after="0"/>
        <w:ind w:left="0"/>
        <w:jc w:val="both"/>
      </w:pPr>
      <w:r>
        <w:rPr>
          <w:rFonts w:ascii="Times New Roman"/>
          <w:b w:val="false"/>
          <w:i w:val="false"/>
          <w:color w:val="000000"/>
          <w:sz w:val="28"/>
        </w:rPr>
        <w:t>
      Мемлекеттік мүлікті сенімгерлік басқаруға беру қағидаларын және мемлекеттік мүлікті сенімгерлік басқарудың үлгілік шартын бекіту туралы</w:t>
      </w:r>
    </w:p>
    <w:bookmarkEnd w:id="398"/>
    <w:bookmarkStart w:name="z434" w:id="399"/>
    <w:p>
      <w:pPr>
        <w:spacing w:after="0"/>
        <w:ind w:left="0"/>
        <w:jc w:val="both"/>
      </w:pPr>
      <w:r>
        <w:rPr>
          <w:rFonts w:ascii="Times New Roman"/>
          <w:b w:val="false"/>
          <w:i w:val="false"/>
          <w:color w:val="000000"/>
          <w:sz w:val="28"/>
        </w:rPr>
        <w:t>
      Қазақстан Республикасы Ұлттық экономика министрінің 2015 жылғы 16 қаңтардағы № 1№бұйрығы негізінде</w:t>
      </w:r>
    </w:p>
    <w:bookmarkEnd w:id="399"/>
    <w:bookmarkStart w:name="z435" w:id="400"/>
    <w:p>
      <w:pPr>
        <w:spacing w:after="0"/>
        <w:ind w:left="0"/>
        <w:jc w:val="both"/>
      </w:pPr>
      <w:r>
        <w:rPr>
          <w:rFonts w:ascii="Times New Roman"/>
          <w:b w:val="false"/>
          <w:i w:val="false"/>
          <w:color w:val="000000"/>
          <w:sz w:val="28"/>
        </w:rPr>
        <w:t>
      3.Сенімгерлік басқарушы сенімгерлік басқару объектісін, сондай-ақ объектіге іргелес аумақты қолданыстағы санитариялық-гигиеналық нормаларға сәйкес ұстауға, дезинфекциялауды жәнеде ратизациялауды қамтамасызетуге;</w:t>
      </w:r>
    </w:p>
    <w:bookmarkEnd w:id="400"/>
    <w:bookmarkStart w:name="z436" w:id="401"/>
    <w:p>
      <w:pPr>
        <w:spacing w:after="0"/>
        <w:ind w:left="0"/>
        <w:jc w:val="both"/>
      </w:pPr>
      <w:r>
        <w:rPr>
          <w:rFonts w:ascii="Times New Roman"/>
          <w:b w:val="false"/>
          <w:i w:val="false"/>
          <w:color w:val="000000"/>
          <w:sz w:val="28"/>
        </w:rPr>
        <w:t>
      4. Сенімгерлік басқарушы сенімгерлік басқару объектісін, сондай-ақ объектіге іргелес аумақты қолданыстағы санитариялық-гигиеналық нормаларға сәйкес ұстауға, дезинфекциялауды және дератизациялауды қамтамасыз етуге;</w:t>
      </w:r>
    </w:p>
    <w:bookmarkEnd w:id="401"/>
    <w:bookmarkStart w:name="z437" w:id="402"/>
    <w:p>
      <w:pPr>
        <w:spacing w:after="0"/>
        <w:ind w:left="0"/>
        <w:jc w:val="both"/>
      </w:pPr>
      <w:r>
        <w:rPr>
          <w:rFonts w:ascii="Times New Roman"/>
          <w:b w:val="false"/>
          <w:i w:val="false"/>
          <w:color w:val="000000"/>
          <w:sz w:val="28"/>
        </w:rPr>
        <w:t>
      5. Сенімгерлікпен басқарушы сенімгерлікпен басқару кезінде объектінің мүлкін Қазақстан Республикасының заңнамасында белгіленген тәртіппен есепке алуды және сақтауды қамтамасыз етуге міндетті, ол бүлінген немесе жойылған жағдайда баламалы мүлікпен ауыстыруға міндетті;</w:t>
      </w:r>
    </w:p>
    <w:bookmarkEnd w:id="402"/>
    <w:bookmarkStart w:name="z438" w:id="403"/>
    <w:p>
      <w:pPr>
        <w:spacing w:after="0"/>
        <w:ind w:left="0"/>
        <w:jc w:val="both"/>
      </w:pPr>
      <w:r>
        <w:rPr>
          <w:rFonts w:ascii="Times New Roman"/>
          <w:b w:val="false"/>
          <w:i w:val="false"/>
          <w:color w:val="000000"/>
          <w:sz w:val="28"/>
        </w:rPr>
        <w:t>
      6. Сенімгерлік басқарушы объектіге немесе онда орналасқан инженерлік және коммуникациялық желілерге зақым келтіруі мүмкініс-әрекеттерге жол беруге және қажет болған жағдайда оларға пайдаланушы ұйымдардың қол жеткізуін қамтамасыз етуге құқылы;</w:t>
      </w:r>
    </w:p>
    <w:bookmarkEnd w:id="403"/>
    <w:bookmarkStart w:name="z439" w:id="404"/>
    <w:p>
      <w:pPr>
        <w:spacing w:after="0"/>
        <w:ind w:left="0"/>
        <w:jc w:val="both"/>
      </w:pPr>
      <w:r>
        <w:rPr>
          <w:rFonts w:ascii="Times New Roman"/>
          <w:b w:val="false"/>
          <w:i w:val="false"/>
          <w:color w:val="000000"/>
          <w:sz w:val="28"/>
        </w:rPr>
        <w:t>
      7. Сенімгерлік басқарушы өртке қарсы қауіпсіздік және қоршаған ортаны қорғау ережелерін қатаң сақтауды қамтамасыз етуі тиіс;</w:t>
      </w:r>
    </w:p>
    <w:bookmarkEnd w:id="404"/>
    <w:bookmarkStart w:name="z440" w:id="405"/>
    <w:p>
      <w:pPr>
        <w:spacing w:after="0"/>
        <w:ind w:left="0"/>
        <w:jc w:val="both"/>
      </w:pPr>
      <w:r>
        <w:rPr>
          <w:rFonts w:ascii="Times New Roman"/>
          <w:b w:val="false"/>
          <w:i w:val="false"/>
          <w:color w:val="000000"/>
          <w:sz w:val="28"/>
        </w:rPr>
        <w:t>
      8. Сенімгерлік басқарушы нормативтік актілерге сәйкес сенімгерлік басқару объектісі бойынша барлық шарттық міндеттемелердің орындалуын қамтамасыз етуге міндетті;</w:t>
      </w:r>
    </w:p>
    <w:bookmarkEnd w:id="405"/>
    <w:bookmarkStart w:name="z441" w:id="406"/>
    <w:p>
      <w:pPr>
        <w:spacing w:after="0"/>
        <w:ind w:left="0"/>
        <w:jc w:val="both"/>
      </w:pPr>
      <w:r>
        <w:rPr>
          <w:rFonts w:ascii="Times New Roman"/>
          <w:b w:val="false"/>
          <w:i w:val="false"/>
          <w:color w:val="000000"/>
          <w:sz w:val="28"/>
        </w:rPr>
        <w:t>
      9. Сенімгерлік басқарушы жеткізушілермен тікелей коммуналдық және өзге де қызметтерге шарт жасасуға міндетті; сенімгерлік басқаруға берілген объектілермен оның сенімгерлік басқарушы ретінде әрекетететінін көрсете отырып, өз атынан мәмілелер жасауға міндетті.</w:t>
      </w:r>
    </w:p>
    <w:bookmarkEnd w:id="406"/>
    <w:bookmarkStart w:name="z442" w:id="407"/>
    <w:p>
      <w:pPr>
        <w:spacing w:after="0"/>
        <w:ind w:left="0"/>
        <w:jc w:val="left"/>
      </w:pPr>
      <w:r>
        <w:rPr>
          <w:rFonts w:ascii="Times New Roman"/>
          <w:b/>
          <w:i w:val="false"/>
          <w:color w:val="000000"/>
        </w:rPr>
        <w:t xml:space="preserve"> 10. ҚАЖЕТТІ РЕСУРСТАР</w:t>
      </w:r>
    </w:p>
    <w:bookmarkEnd w:id="407"/>
    <w:bookmarkStart w:name="z443" w:id="408"/>
    <w:p>
      <w:pPr>
        <w:spacing w:after="0"/>
        <w:ind w:left="0"/>
        <w:jc w:val="both"/>
      </w:pPr>
      <w:r>
        <w:rPr>
          <w:rFonts w:ascii="Times New Roman"/>
          <w:b w:val="false"/>
          <w:i w:val="false"/>
          <w:color w:val="000000"/>
          <w:sz w:val="28"/>
        </w:rPr>
        <w:t>
      Бағдарлама республикалық, облыстық бюджет, қалалық бюджет және бюджеттен тыс көздер есебінен қаржыландырылады.</w:t>
      </w:r>
    </w:p>
    <w:bookmarkEnd w:id="408"/>
    <w:bookmarkStart w:name="z444" w:id="409"/>
    <w:p>
      <w:pPr>
        <w:spacing w:after="0"/>
        <w:ind w:left="0"/>
        <w:jc w:val="both"/>
      </w:pPr>
      <w:r>
        <w:rPr>
          <w:rFonts w:ascii="Times New Roman"/>
          <w:b w:val="false"/>
          <w:i w:val="false"/>
          <w:color w:val="000000"/>
          <w:sz w:val="28"/>
        </w:rPr>
        <w:t>
      Бағдарлама республикалық және (немесе) облыстық бюджетте бекітілген оның іс-шараларын іске асыруға көзделген нысаналы даму трансферттерінің сомалары шегінде республикалық және облыстық бюджет қаражатынан қаржыландырылады.</w:t>
      </w:r>
    </w:p>
    <w:bookmarkEnd w:id="409"/>
    <w:bookmarkStart w:name="z445" w:id="410"/>
    <w:p>
      <w:pPr>
        <w:spacing w:after="0"/>
        <w:ind w:left="0"/>
        <w:jc w:val="both"/>
      </w:pPr>
      <w:r>
        <w:rPr>
          <w:rFonts w:ascii="Times New Roman"/>
          <w:b w:val="false"/>
          <w:i w:val="false"/>
          <w:color w:val="000000"/>
          <w:sz w:val="28"/>
        </w:rPr>
        <w:t>
      Бағдарламаның іс-шараларын қоса қаржыландыруға бағытталатын жергілікті бюджеттердің қаражаты қаланың жергілікті өзін-өзі басқару органдарының нормативтік құқықтық актілерімен айқындалады.</w:t>
      </w:r>
    </w:p>
    <w:bookmarkEnd w:id="410"/>
    <w:bookmarkStart w:name="z446" w:id="411"/>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қалалық бюджеттердің нақты мүмкіндіктерін ескере отырып, жыл сайын нақтылануға жатады.</w:t>
      </w:r>
    </w:p>
    <w:bookmarkEnd w:id="411"/>
    <w:bookmarkStart w:name="z447" w:id="412"/>
    <w:p>
      <w:pPr>
        <w:spacing w:after="0"/>
        <w:ind w:left="0"/>
        <w:jc w:val="both"/>
      </w:pPr>
      <w:r>
        <w:rPr>
          <w:rFonts w:ascii="Times New Roman"/>
          <w:b w:val="false"/>
          <w:i w:val="false"/>
          <w:color w:val="000000"/>
          <w:sz w:val="28"/>
        </w:rPr>
        <w:t>
      Бағдарлама іс-шараларын іске асыруға бағытталатын облыстық бюджет қаражатының бас басқарушысы "Қаратобе ауданының тұрғын үй-коммуналдық шаруашылық, жолаушылар көлігі, автомобиль жолдары және тұрғын үй инспекциялары бөлімі"ММ болып табылады.</w:t>
      </w:r>
    </w:p>
    <w:bookmarkEnd w:id="412"/>
    <w:bookmarkStart w:name="z448" w:id="413"/>
    <w:p>
      <w:pPr>
        <w:spacing w:after="0"/>
        <w:ind w:left="0"/>
        <w:jc w:val="both"/>
      </w:pPr>
      <w:r>
        <w:rPr>
          <w:rFonts w:ascii="Times New Roman"/>
          <w:b w:val="false"/>
          <w:i w:val="false"/>
          <w:color w:val="000000"/>
          <w:sz w:val="28"/>
        </w:rPr>
        <w:t>
      2024-2030 жылдарға арналған бағдарламаның іс-шараларын іске асыру бойынша қаржыландырудың нақты көлемдері тиісті жылдың жергілікті бюджетін жасау кезінде, оның ішінде "қатты тұрмыстық қалдықтарды басқару жүйесін жаңғырту жобаларына инвестицияларды негіздеу"Қазақстан Республикасы Экология министрлігінің 040 бюджеттік бағдарламасы шеңберінде әзірленген ҚТҚ секторын жаңғырту инвестицияларын негіздеу жөніндегі жобаларды іске асыру шеңберінде нақты есептерді негізге ала отырып айқындалатын болады;</w:t>
      </w:r>
    </w:p>
    <w:bookmarkEnd w:id="413"/>
    <w:bookmarkStart w:name="z449" w:id="414"/>
    <w:p>
      <w:pPr>
        <w:spacing w:after="0"/>
        <w:ind w:left="0"/>
        <w:jc w:val="both"/>
      </w:pPr>
      <w:r>
        <w:rPr>
          <w:rFonts w:ascii="Times New Roman"/>
          <w:b w:val="false"/>
          <w:i w:val="false"/>
          <w:color w:val="000000"/>
          <w:sz w:val="28"/>
        </w:rPr>
        <w:t>
      Сондай-ақ мемлекеттік-жекешелік әріптестік шарттарында, сондай-ақ халықаралық қаржы институттарының қаражаты есебінен жобаларды іске асыру кезінде инвесторлардың ақшалай қаражаты тартылатын болады.</w:t>
      </w:r>
    </w:p>
    <w:bookmarkEnd w:id="414"/>
    <w:bookmarkStart w:name="z450" w:id="415"/>
    <w:p>
      <w:pPr>
        <w:spacing w:after="0"/>
        <w:ind w:left="0"/>
        <w:jc w:val="both"/>
      </w:pPr>
      <w:r>
        <w:rPr>
          <w:rFonts w:ascii="Times New Roman"/>
          <w:b w:val="false"/>
          <w:i w:val="false"/>
          <w:color w:val="000000"/>
          <w:sz w:val="28"/>
        </w:rPr>
        <w:t>
      ҚТҚ қабылдау полигонын бағдарламаларды сатып алу құқығынсыз сенімгерлік басқаруға беру кезінде ішінара сенімгерлік басқарушының есебінен қаржыландырылатын болады.</w:t>
      </w:r>
    </w:p>
    <w:bookmarkEnd w:id="4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