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63cb" w14:textId="a816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2023 жылғы 27 желтоқсандағы № 12-14 "2023-2025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2024 жылғы 29 ақпандағы № 14-14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2023 жылғы 27 желтоқсандағы №12 - 14 "2024 - 2026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2024 - 2026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49 768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47 832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50 016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- 248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248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14 - 14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 – 14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