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b5ad" w14:textId="abcb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12-3 "2024-2026 жылдарға арналған Бостандық ауылдық округінің бюджеттері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14 қарашадағы № 23-3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2023 жылғы 27 желтоқсандағы №12 - 3 "2024 - 2026 жылдарға арналған Казталов ауданының Бостандық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50 958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45 856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51 723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- 765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765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23 - 3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3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Бостандық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қаланың,ауылдың,кенттің,ауылдық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