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4aec" w14:textId="dd84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Көшім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Көшім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37 003 мың теңге және 5 903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Көшім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Көшім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