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ee4" w14:textId="e9f2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8 "2024-2026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18 "2024-2026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6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убеж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