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31ba" w14:textId="fb53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Байқоныс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127 120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33 955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33 955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Байқоныс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31 686 мың теңге және 24 471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№20-4 шешіміне 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Байқоныс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Байқоныс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Байқоныс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