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a2a1" w14:textId="3e4a2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2023 жылғы 21 желтоқсандағы № 10-9 "2024-2026 жылдарға арналған Бәйтерек ауданы Егіндібұлақ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2024 жылғы 5 наурыздағы № 12-9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2023 жылғы 21 желтоқсандағы № 10-9 "2024-2026 жылдарға арналған Бәйтерек ауданы Егіндібұлақ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Егіндібұлақ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3 - 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40 660 мың теңге: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1 541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39 090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41 716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- 1 056 мың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1 056 мың теңге: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1 056 мың теңге.";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12-9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Егіндібұлақ ауылдық округінің бюджеті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