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f0cb" w14:textId="690f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2023 жылғы 21 желтоқсандағы № 10-2 "2024-2026 жылдарға арналған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2024 жылғы 5 наурыздағы № 12-2 шешімі</w:t>
      </w:r>
    </w:p>
    <w:p>
      <w:pPr>
        <w:spacing w:after="0"/>
        <w:ind w:left="0"/>
        <w:jc w:val="both"/>
      </w:pPr>
      <w:bookmarkStart w:name="z3" w:id="0"/>
      <w:r>
        <w:rPr>
          <w:rFonts w:ascii="Times New Roman"/>
          <w:b w:val="false"/>
          <w:i w:val="false"/>
          <w:color w:val="000000"/>
          <w:sz w:val="28"/>
        </w:rPr>
        <w:t>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"2024-2026 жылдарға арналған Бәйтерек ауданының бюджеті туралы" 2023 жылғы 21 желтоқсандағы № 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№190487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8 142 410 мың теңге:</w:t>
      </w:r>
    </w:p>
    <w:bookmarkEnd w:id="3"/>
    <w:bookmarkStart w:name="z8" w:id="4"/>
    <w:p>
      <w:pPr>
        <w:spacing w:after="0"/>
        <w:ind w:left="0"/>
        <w:jc w:val="both"/>
      </w:pPr>
      <w:r>
        <w:rPr>
          <w:rFonts w:ascii="Times New Roman"/>
          <w:b w:val="false"/>
          <w:i w:val="false"/>
          <w:color w:val="000000"/>
          <w:sz w:val="28"/>
        </w:rPr>
        <w:t>
      салықтық түсімдер – 4 560 528 мың теңге;</w:t>
      </w:r>
    </w:p>
    <w:bookmarkEnd w:id="4"/>
    <w:bookmarkStart w:name="z9" w:id="5"/>
    <w:p>
      <w:pPr>
        <w:spacing w:after="0"/>
        <w:ind w:left="0"/>
        <w:jc w:val="both"/>
      </w:pPr>
      <w:r>
        <w:rPr>
          <w:rFonts w:ascii="Times New Roman"/>
          <w:b w:val="false"/>
          <w:i w:val="false"/>
          <w:color w:val="000000"/>
          <w:sz w:val="28"/>
        </w:rPr>
        <w:t>
      салықтық емес түсімдер – 10 586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92 621 мың теңге;</w:t>
      </w:r>
    </w:p>
    <w:bookmarkEnd w:id="6"/>
    <w:bookmarkStart w:name="z11" w:id="7"/>
    <w:p>
      <w:pPr>
        <w:spacing w:after="0"/>
        <w:ind w:left="0"/>
        <w:jc w:val="both"/>
      </w:pPr>
      <w:r>
        <w:rPr>
          <w:rFonts w:ascii="Times New Roman"/>
          <w:b w:val="false"/>
          <w:i w:val="false"/>
          <w:color w:val="000000"/>
          <w:sz w:val="28"/>
        </w:rPr>
        <w:t>
      трансферттер түсімі – 3 478 675 мың теңге;</w:t>
      </w:r>
    </w:p>
    <w:bookmarkEnd w:id="7"/>
    <w:bookmarkStart w:name="z12" w:id="8"/>
    <w:p>
      <w:pPr>
        <w:spacing w:after="0"/>
        <w:ind w:left="0"/>
        <w:jc w:val="both"/>
      </w:pPr>
      <w:r>
        <w:rPr>
          <w:rFonts w:ascii="Times New Roman"/>
          <w:b w:val="false"/>
          <w:i w:val="false"/>
          <w:color w:val="000000"/>
          <w:sz w:val="28"/>
        </w:rPr>
        <w:t>
      2) шығындар – 8 426 181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194 041 мың теңге:</w:t>
      </w:r>
    </w:p>
    <w:bookmarkEnd w:id="9"/>
    <w:bookmarkStart w:name="z14" w:id="10"/>
    <w:p>
      <w:pPr>
        <w:spacing w:after="0"/>
        <w:ind w:left="0"/>
        <w:jc w:val="both"/>
      </w:pPr>
      <w:r>
        <w:rPr>
          <w:rFonts w:ascii="Times New Roman"/>
          <w:b w:val="false"/>
          <w:i w:val="false"/>
          <w:color w:val="000000"/>
          <w:sz w:val="28"/>
        </w:rPr>
        <w:t>
      бюджеттік кредиттер – 456 563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261 921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478 413 мың теңге:</w:t>
      </w:r>
    </w:p>
    <w:bookmarkEnd w:id="16"/>
    <w:bookmarkStart w:name="z21" w:id="17"/>
    <w:p>
      <w:pPr>
        <w:spacing w:after="0"/>
        <w:ind w:left="0"/>
        <w:jc w:val="both"/>
      </w:pPr>
      <w:r>
        <w:rPr>
          <w:rFonts w:ascii="Times New Roman"/>
          <w:b w:val="false"/>
          <w:i w:val="false"/>
          <w:color w:val="000000"/>
          <w:sz w:val="28"/>
        </w:rPr>
        <w:t>
      қарыздар түсімі – 455 962 мың теңге;</w:t>
      </w:r>
    </w:p>
    <w:bookmarkEnd w:id="17"/>
    <w:bookmarkStart w:name="z22" w:id="18"/>
    <w:p>
      <w:pPr>
        <w:spacing w:after="0"/>
        <w:ind w:left="0"/>
        <w:jc w:val="both"/>
      </w:pPr>
      <w:r>
        <w:rPr>
          <w:rFonts w:ascii="Times New Roman"/>
          <w:b w:val="false"/>
          <w:i w:val="false"/>
          <w:color w:val="000000"/>
          <w:sz w:val="28"/>
        </w:rPr>
        <w:t>
      қарыздарды өтеу – 261 921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284 372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1) 2024 жылға арналған аудандық бюджетте республикалық бюджеттен бөлінетін нысаналы трансферттердің түсімі және кредиттердің жалпы сомасы 923 628 мың теңге ескерілсін:</w:t>
      </w:r>
    </w:p>
    <w:bookmarkEnd w:id="20"/>
    <w:bookmarkStart w:name="z26" w:id="21"/>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455 962 мың теңге;</w:t>
      </w:r>
    </w:p>
    <w:bookmarkEnd w:id="21"/>
    <w:bookmarkStart w:name="z27" w:id="22"/>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35 300 мың теңге;</w:t>
      </w:r>
    </w:p>
    <w:bookmarkEnd w:id="22"/>
    <w:bookmarkStart w:name="z28" w:id="23"/>
    <w:p>
      <w:pPr>
        <w:spacing w:after="0"/>
        <w:ind w:left="0"/>
        <w:jc w:val="both"/>
      </w:pPr>
      <w:r>
        <w:rPr>
          <w:rFonts w:ascii="Times New Roman"/>
          <w:b w:val="false"/>
          <w:i w:val="false"/>
          <w:color w:val="000000"/>
          <w:sz w:val="28"/>
        </w:rPr>
        <w:t>
      санаторийлік-курорттық емдеуге – 996 мың теңге;</w:t>
      </w:r>
    </w:p>
    <w:bookmarkEnd w:id="23"/>
    <w:bookmarkStart w:name="z29" w:id="2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5 344 мың теңге;</w:t>
      </w:r>
    </w:p>
    <w:bookmarkEnd w:id="24"/>
    <w:bookmarkStart w:name="z30" w:id="25"/>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126 026 мың теңге;</w:t>
      </w:r>
    </w:p>
    <w:bookmarkEnd w:id="25"/>
    <w:bookmarkStart w:name="z31" w:id="26"/>
    <w:p>
      <w:pPr>
        <w:spacing w:after="0"/>
        <w:ind w:left="0"/>
        <w:jc w:val="both"/>
      </w:pPr>
      <w:r>
        <w:rPr>
          <w:rFonts w:ascii="Times New Roman"/>
          <w:b w:val="false"/>
          <w:i w:val="false"/>
          <w:color w:val="000000"/>
          <w:sz w:val="28"/>
        </w:rPr>
        <w:t>
      Бәйтерек ауданы, Макаров ауылында ауылдық клубының құрылысына – 150 000 мың теңге;</w:t>
      </w:r>
    </w:p>
    <w:bookmarkEnd w:id="26"/>
    <w:bookmarkStart w:name="z32" w:id="27"/>
    <w:p>
      <w:pPr>
        <w:spacing w:after="0"/>
        <w:ind w:left="0"/>
        <w:jc w:val="both"/>
      </w:pPr>
      <w:r>
        <w:rPr>
          <w:rFonts w:ascii="Times New Roman"/>
          <w:b w:val="false"/>
          <w:i w:val="false"/>
          <w:color w:val="000000"/>
          <w:sz w:val="28"/>
        </w:rPr>
        <w:t>
      Бәйтерек ауданы, Көшім ауылында ауылдық клубының құрылысына – 150 000 мың теңге;</w:t>
      </w:r>
    </w:p>
    <w:bookmarkEnd w:id="27"/>
    <w:bookmarkStart w:name="z33" w:id="28"/>
    <w:p>
      <w:pPr>
        <w:spacing w:after="0"/>
        <w:ind w:left="0"/>
        <w:jc w:val="both"/>
      </w:pPr>
      <w:r>
        <w:rPr>
          <w:rFonts w:ascii="Times New Roman"/>
          <w:b w:val="false"/>
          <w:i w:val="false"/>
          <w:color w:val="000000"/>
          <w:sz w:val="28"/>
        </w:rPr>
        <w:t>
      2) 2024 жылға арналған аудандық бюджетте облыстық бюджеттен бөлінетін нысаналы трансферттердің түсімі жалпы сомасы 2 985 063 мың теңге ескерілсін:</w:t>
      </w:r>
    </w:p>
    <w:bookmarkEnd w:id="28"/>
    <w:bookmarkStart w:name="z34" w:id="29"/>
    <w:p>
      <w:pPr>
        <w:spacing w:after="0"/>
        <w:ind w:left="0"/>
        <w:jc w:val="both"/>
      </w:pPr>
      <w:r>
        <w:rPr>
          <w:rFonts w:ascii="Times New Roman"/>
          <w:b w:val="false"/>
          <w:i w:val="false"/>
          <w:color w:val="000000"/>
          <w:sz w:val="28"/>
        </w:rPr>
        <w:t>
      мемлекеттік атаулы әлеуметтік көмекті төлеуге – 30 920 мың теңге;</w:t>
      </w:r>
    </w:p>
    <w:bookmarkEnd w:id="29"/>
    <w:bookmarkStart w:name="z35" w:id="30"/>
    <w:p>
      <w:pPr>
        <w:spacing w:after="0"/>
        <w:ind w:left="0"/>
        <w:jc w:val="both"/>
      </w:pPr>
      <w:r>
        <w:rPr>
          <w:rFonts w:ascii="Times New Roman"/>
          <w:b w:val="false"/>
          <w:i w:val="false"/>
          <w:color w:val="000000"/>
          <w:sz w:val="28"/>
        </w:rPr>
        <w:t>
      кепілдендірілген әлеуметтік пакетке – 4 380 мың теңге;</w:t>
      </w:r>
    </w:p>
    <w:bookmarkEnd w:id="30"/>
    <w:bookmarkStart w:name="z36" w:id="31"/>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67 057 мың теңге;</w:t>
      </w:r>
    </w:p>
    <w:bookmarkEnd w:id="31"/>
    <w:bookmarkStart w:name="z37" w:id="32"/>
    <w:p>
      <w:pPr>
        <w:spacing w:after="0"/>
        <w:ind w:left="0"/>
        <w:jc w:val="both"/>
      </w:pPr>
      <w:r>
        <w:rPr>
          <w:rFonts w:ascii="Times New Roman"/>
          <w:b w:val="false"/>
          <w:i w:val="false"/>
          <w:color w:val="000000"/>
          <w:sz w:val="28"/>
        </w:rPr>
        <w:t>
      Бәйтерек ауданы Сырым Батыр ауылына автожолын кірме жолын күрделі жөндеуге – 450 868 мың теңге;</w:t>
      </w:r>
    </w:p>
    <w:bookmarkEnd w:id="32"/>
    <w:bookmarkStart w:name="z38" w:id="33"/>
    <w:p>
      <w:pPr>
        <w:spacing w:after="0"/>
        <w:ind w:left="0"/>
        <w:jc w:val="both"/>
      </w:pPr>
      <w:r>
        <w:rPr>
          <w:rFonts w:ascii="Times New Roman"/>
          <w:b w:val="false"/>
          <w:i w:val="false"/>
          <w:color w:val="000000"/>
          <w:sz w:val="28"/>
        </w:rPr>
        <w:t>
      Бәйтерек ауданы Озерное ауылына 2 шақырым автожолын кірме жолын күрделі жөндеуге – 200 846 мың теңге;</w:t>
      </w:r>
    </w:p>
    <w:bookmarkEnd w:id="33"/>
    <w:bookmarkStart w:name="z39" w:id="34"/>
    <w:p>
      <w:pPr>
        <w:spacing w:after="0"/>
        <w:ind w:left="0"/>
        <w:jc w:val="both"/>
      </w:pPr>
      <w:r>
        <w:rPr>
          <w:rFonts w:ascii="Times New Roman"/>
          <w:b w:val="false"/>
          <w:i w:val="false"/>
          <w:color w:val="000000"/>
          <w:sz w:val="28"/>
        </w:rPr>
        <w:t>
      Бәйтерек ауданы Красноармейское 1,7 шақырым ауылына кірме жолын күрделі жөндеуге – 247 875 мың теңге;</w:t>
      </w:r>
    </w:p>
    <w:bookmarkEnd w:id="34"/>
    <w:bookmarkStart w:name="z40" w:id="35"/>
    <w:p>
      <w:pPr>
        <w:spacing w:after="0"/>
        <w:ind w:left="0"/>
        <w:jc w:val="both"/>
      </w:pPr>
      <w:r>
        <w:rPr>
          <w:rFonts w:ascii="Times New Roman"/>
          <w:b w:val="false"/>
          <w:i w:val="false"/>
          <w:color w:val="000000"/>
          <w:sz w:val="28"/>
        </w:rPr>
        <w:t>
      Бәйтерек ауданы Болашақ ауылына кірме жолын күрделі жөндеуге – 112 000 мың теңге;</w:t>
      </w:r>
    </w:p>
    <w:bookmarkEnd w:id="35"/>
    <w:bookmarkStart w:name="z41" w:id="36"/>
    <w:p>
      <w:pPr>
        <w:spacing w:after="0"/>
        <w:ind w:left="0"/>
        <w:jc w:val="both"/>
      </w:pPr>
      <w:r>
        <w:rPr>
          <w:rFonts w:ascii="Times New Roman"/>
          <w:b w:val="false"/>
          <w:i w:val="false"/>
          <w:color w:val="000000"/>
          <w:sz w:val="28"/>
        </w:rPr>
        <w:t>
      Бәйтерек ауданы, Мичуринское 1 ауылындағы көлік жолдарын күрделі жөндеуге – 368 368 мың теңге;</w:t>
      </w:r>
    </w:p>
    <w:bookmarkEnd w:id="36"/>
    <w:bookmarkStart w:name="z42" w:id="37"/>
    <w:p>
      <w:pPr>
        <w:spacing w:after="0"/>
        <w:ind w:left="0"/>
        <w:jc w:val="both"/>
      </w:pPr>
      <w:r>
        <w:rPr>
          <w:rFonts w:ascii="Times New Roman"/>
          <w:b w:val="false"/>
          <w:i w:val="false"/>
          <w:color w:val="000000"/>
          <w:sz w:val="28"/>
        </w:rPr>
        <w:t>
      Бәйтерек ауданы, Егіндібұлақ ауылындағы ауылішілік жолдарды күрделі жөндеуге (түзету) – 204 494 мың теңге;</w:t>
      </w:r>
    </w:p>
    <w:bookmarkEnd w:id="37"/>
    <w:bookmarkStart w:name="z43" w:id="38"/>
    <w:p>
      <w:pPr>
        <w:spacing w:after="0"/>
        <w:ind w:left="0"/>
        <w:jc w:val="both"/>
      </w:pPr>
      <w:r>
        <w:rPr>
          <w:rFonts w:ascii="Times New Roman"/>
          <w:b w:val="false"/>
          <w:i w:val="false"/>
          <w:color w:val="000000"/>
          <w:sz w:val="28"/>
        </w:rPr>
        <w:t>
      Бәйтерек ауданы, Трекин ауылдық округі, Новенький ауылындағы ауылішілік көлік жолдарын күрделi жөндеуге (2 шақырым) – 271 505 мың теңге;</w:t>
      </w:r>
    </w:p>
    <w:bookmarkEnd w:id="38"/>
    <w:bookmarkStart w:name="z44" w:id="39"/>
    <w:p>
      <w:pPr>
        <w:spacing w:after="0"/>
        <w:ind w:left="0"/>
        <w:jc w:val="both"/>
      </w:pPr>
      <w:r>
        <w:rPr>
          <w:rFonts w:ascii="Times New Roman"/>
          <w:b w:val="false"/>
          <w:i w:val="false"/>
          <w:color w:val="000000"/>
          <w:sz w:val="28"/>
        </w:rPr>
        <w:t>
      Бәйтерек ауданы, Раздольное ауылының елді-мекенішілік көшелерінің көлік жолының күрделі жөндеуге – 267 855 мың теңге;</w:t>
      </w:r>
    </w:p>
    <w:bookmarkEnd w:id="39"/>
    <w:bookmarkStart w:name="z45" w:id="40"/>
    <w:p>
      <w:pPr>
        <w:spacing w:after="0"/>
        <w:ind w:left="0"/>
        <w:jc w:val="both"/>
      </w:pPr>
      <w:r>
        <w:rPr>
          <w:rFonts w:ascii="Times New Roman"/>
          <w:b w:val="false"/>
          <w:i w:val="false"/>
          <w:color w:val="000000"/>
          <w:sz w:val="28"/>
        </w:rPr>
        <w:t>
      Бәйтерек ауданы, Рубежин ауылының ауылішілік көлік жолдарын күрделі жөндеуге – 700 240 мың теңге;</w:t>
      </w:r>
    </w:p>
    <w:bookmarkEnd w:id="40"/>
    <w:bookmarkStart w:name="z46" w:id="41"/>
    <w:p>
      <w:pPr>
        <w:spacing w:after="0"/>
        <w:ind w:left="0"/>
        <w:jc w:val="both"/>
      </w:pPr>
      <w:r>
        <w:rPr>
          <w:rFonts w:ascii="Times New Roman"/>
          <w:b w:val="false"/>
          <w:i w:val="false"/>
          <w:color w:val="000000"/>
          <w:sz w:val="28"/>
        </w:rPr>
        <w:t>
      Бәйтерек ауданы, Щапов ауылында ауылдық клубының құрылысына – 58 655 мың теңге.";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48" w:id="42"/>
    <w:p>
      <w:pPr>
        <w:spacing w:after="0"/>
        <w:ind w:left="0"/>
        <w:jc w:val="both"/>
      </w:pPr>
      <w:r>
        <w:rPr>
          <w:rFonts w:ascii="Times New Roman"/>
          <w:b w:val="false"/>
          <w:i w:val="false"/>
          <w:color w:val="000000"/>
          <w:sz w:val="28"/>
        </w:rPr>
        <w:t>
      "10. 2024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42"/>
    <w:bookmarkStart w:name="z49" w:id="4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3"/>
    <w:bookmarkStart w:name="z50" w:id="4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5 наурыздағы</w:t>
            </w:r>
            <w:r>
              <w:br/>
            </w:r>
            <w:r>
              <w:rPr>
                <w:rFonts w:ascii="Times New Roman"/>
                <w:b w:val="false"/>
                <w:i w:val="false"/>
                <w:color w:val="000000"/>
                <w:sz w:val="20"/>
              </w:rPr>
              <w:t>№ 12-2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1-қосымша</w:t>
            </w:r>
          </w:p>
        </w:tc>
      </w:tr>
    </w:tbl>
    <w:bookmarkStart w:name="z54" w:id="45"/>
    <w:p>
      <w:pPr>
        <w:spacing w:after="0"/>
        <w:ind w:left="0"/>
        <w:jc w:val="left"/>
      </w:pPr>
      <w:r>
        <w:rPr>
          <w:rFonts w:ascii="Times New Roman"/>
          <w:b/>
          <w:i w:val="false"/>
          <w:color w:val="000000"/>
        </w:rPr>
        <w:t xml:space="preserve"> 2024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есептелетін тіркеу алымы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арналған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қорынан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мүліктің түсуі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3 462 729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264 101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