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1db7" w14:textId="ce31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Талов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2024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- 8 631мың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8 631мың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Талов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 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жылғы аудандық бюджеттен берілетін нысаналы трансферттердің мөлшері 4 244 мың теңге сомасында белгіленсін.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Талов ауылдық округінің бюджетінде аудандық бюджеттен берілетін субвенциялар түсімдерінің жалпы сомасы 31 439 мың теңге көлемінде ескерілсін.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Талов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№30-7 шешіміне 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Талов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№30-7 шешіміне 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Талов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