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8db4" w14:textId="ad28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2023 жылғы 21 желтоқсандағы № 14-2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2024 жылғы 23 желтоқсандағы № 29-1 шешімі</w:t>
      </w:r>
    </w:p>
    <w:p>
      <w:pPr>
        <w:spacing w:after="0"/>
        <w:ind w:left="0"/>
        <w:jc w:val="both"/>
      </w:pPr>
      <w:bookmarkStart w:name="z3" w:id="0"/>
      <w:r>
        <w:rPr>
          <w:rFonts w:ascii="Times New Roman"/>
          <w:b w:val="false"/>
          <w:i w:val="false"/>
          <w:color w:val="000000"/>
          <w:sz w:val="28"/>
        </w:rPr>
        <w:t>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2023 жылғы 21 желтоқсандағы №14-2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7 624 573 мың теңге:</w:t>
      </w:r>
    </w:p>
    <w:bookmarkEnd w:id="3"/>
    <w:bookmarkStart w:name="z8" w:id="4"/>
    <w:p>
      <w:pPr>
        <w:spacing w:after="0"/>
        <w:ind w:left="0"/>
        <w:jc w:val="both"/>
      </w:pPr>
      <w:r>
        <w:rPr>
          <w:rFonts w:ascii="Times New Roman"/>
          <w:b w:val="false"/>
          <w:i w:val="false"/>
          <w:color w:val="000000"/>
          <w:sz w:val="28"/>
        </w:rPr>
        <w:t>
      салықтық түсімдер – 1 011 777 мың теңге;</w:t>
      </w:r>
    </w:p>
    <w:bookmarkEnd w:id="4"/>
    <w:bookmarkStart w:name="z9" w:id="5"/>
    <w:p>
      <w:pPr>
        <w:spacing w:after="0"/>
        <w:ind w:left="0"/>
        <w:jc w:val="both"/>
      </w:pPr>
      <w:r>
        <w:rPr>
          <w:rFonts w:ascii="Times New Roman"/>
          <w:b w:val="false"/>
          <w:i w:val="false"/>
          <w:color w:val="000000"/>
          <w:sz w:val="28"/>
        </w:rPr>
        <w:t>
      салықтық емес түсімдер – 36 335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4 865 мың теңге;</w:t>
      </w:r>
    </w:p>
    <w:bookmarkEnd w:id="6"/>
    <w:bookmarkStart w:name="z11" w:id="7"/>
    <w:p>
      <w:pPr>
        <w:spacing w:after="0"/>
        <w:ind w:left="0"/>
        <w:jc w:val="both"/>
      </w:pPr>
      <w:r>
        <w:rPr>
          <w:rFonts w:ascii="Times New Roman"/>
          <w:b w:val="false"/>
          <w:i w:val="false"/>
          <w:color w:val="000000"/>
          <w:sz w:val="28"/>
        </w:rPr>
        <w:t>
      трансферттер түсімі – 6 571 596 мың теңге;</w:t>
      </w:r>
    </w:p>
    <w:bookmarkEnd w:id="7"/>
    <w:bookmarkStart w:name="z12" w:id="8"/>
    <w:p>
      <w:pPr>
        <w:spacing w:after="0"/>
        <w:ind w:left="0"/>
        <w:jc w:val="both"/>
      </w:pPr>
      <w:r>
        <w:rPr>
          <w:rFonts w:ascii="Times New Roman"/>
          <w:b w:val="false"/>
          <w:i w:val="false"/>
          <w:color w:val="000000"/>
          <w:sz w:val="28"/>
        </w:rPr>
        <w:t>
      2) шығындар – 8 358 838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54 369 мың теңге:</w:t>
      </w:r>
    </w:p>
    <w:bookmarkEnd w:id="9"/>
    <w:bookmarkStart w:name="z14" w:id="10"/>
    <w:p>
      <w:pPr>
        <w:spacing w:after="0"/>
        <w:ind w:left="0"/>
        <w:jc w:val="both"/>
      </w:pPr>
      <w:r>
        <w:rPr>
          <w:rFonts w:ascii="Times New Roman"/>
          <w:b w:val="false"/>
          <w:i w:val="false"/>
          <w:color w:val="000000"/>
          <w:sz w:val="28"/>
        </w:rPr>
        <w:t>
      бюджеттік кредиттер – 101 530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47 161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-788 634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788 634 мың теңге:</w:t>
      </w:r>
    </w:p>
    <w:bookmarkEnd w:id="16"/>
    <w:bookmarkStart w:name="z21" w:id="17"/>
    <w:p>
      <w:pPr>
        <w:spacing w:after="0"/>
        <w:ind w:left="0"/>
        <w:jc w:val="both"/>
      </w:pPr>
      <w:r>
        <w:rPr>
          <w:rFonts w:ascii="Times New Roman"/>
          <w:b w:val="false"/>
          <w:i w:val="false"/>
          <w:color w:val="000000"/>
          <w:sz w:val="28"/>
        </w:rPr>
        <w:t>
      қарыздар түсімі – 585 835 мың теңге;</w:t>
      </w:r>
    </w:p>
    <w:bookmarkEnd w:id="17"/>
    <w:bookmarkStart w:name="z22" w:id="18"/>
    <w:p>
      <w:pPr>
        <w:spacing w:after="0"/>
        <w:ind w:left="0"/>
        <w:jc w:val="both"/>
      </w:pPr>
      <w:r>
        <w:rPr>
          <w:rFonts w:ascii="Times New Roman"/>
          <w:b w:val="false"/>
          <w:i w:val="false"/>
          <w:color w:val="000000"/>
          <w:sz w:val="28"/>
        </w:rPr>
        <w:t>
      қарыздарды өтеу – 47 161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- 249 960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№29-1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14-2 шешіміне 1-қосымша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w:t>
      </w:r>
    </w:p>
    <w:bookmarkEnd w:id="22"/>
    <w:bookmarkStart w:name="z30" w:id="23"/>
    <w:p>
      <w:pPr>
        <w:spacing w:after="0"/>
        <w:ind w:left="0"/>
        <w:jc w:val="both"/>
      </w:pPr>
      <w:r>
        <w:rPr>
          <w:rFonts w:ascii="Times New Roman"/>
          <w:b w:val="false"/>
          <w:i w:val="false"/>
          <w:color w:val="000000"/>
          <w:sz w:val="28"/>
        </w:rPr>
        <w:t>
      мың теңге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мүгедектегі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№29-1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14-2 шешіміне 3-қосымша</w:t>
            </w:r>
          </w:p>
        </w:tc>
      </w:tr>
    </w:tbl>
    <w:bookmarkStart w:name="z33" w:id="24"/>
    <w:p>
      <w:pPr>
        <w:spacing w:after="0"/>
        <w:ind w:left="0"/>
        <w:jc w:val="left"/>
      </w:pPr>
      <w:r>
        <w:rPr>
          <w:rFonts w:ascii="Times New Roman"/>
          <w:b/>
          <w:i w:val="false"/>
          <w:color w:val="000000"/>
        </w:rPr>
        <w:t xml:space="preserve"> 2026 жылға арналған аудандық бюджет</w:t>
      </w:r>
    </w:p>
    <w:bookmarkEnd w:id="24"/>
    <w:bookmarkStart w:name="z34"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мүгедектегі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