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2899" w14:textId="22d2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15-7 "2024-2026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желтоқсандағы№15-7 "2024–2026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58 894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56 814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59 004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