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dbfd" w14:textId="e5e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15-11 "2024-2026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15-11 "2024–2026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41 269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42 395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- 1 126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1 126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1 126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Талов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