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fe408" w14:textId="1cfe4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аудандық мәслихатының 2023 жылғы 21 желтоқсандағы № 14-2 "2024-2026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Жәнібек аудандық мәслихатының 2024 жылғы 4 наурыздағы № 16-1 шешімі</w:t>
      </w:r>
    </w:p>
    <w:p>
      <w:pPr>
        <w:spacing w:after="0"/>
        <w:ind w:left="0"/>
        <w:jc w:val="both"/>
      </w:pPr>
      <w:bookmarkStart w:name="z3" w:id="0"/>
      <w:r>
        <w:rPr>
          <w:rFonts w:ascii="Times New Roman"/>
          <w:b w:val="false"/>
          <w:i w:val="false"/>
          <w:color w:val="000000"/>
          <w:sz w:val="28"/>
        </w:rPr>
        <w:t>
      Жәнібек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Жәнібек аудандық мәслихатының 2023 жылғы 21 желтоқсандағы № 14-2 "2024–2026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 </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2024 – 2026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 xml:space="preserve">3-қосымшаларға </w:t>
      </w:r>
      <w:r>
        <w:rPr>
          <w:rFonts w:ascii="Times New Roman"/>
          <w:b w:val="false"/>
          <w:i w:val="false"/>
          <w:color w:val="000000"/>
          <w:sz w:val="28"/>
        </w:rPr>
        <w:t xml:space="preserve"> сәйкес, соның ішінде 2024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6 585 350 мың теңге:</w:t>
      </w:r>
    </w:p>
    <w:bookmarkEnd w:id="3"/>
    <w:bookmarkStart w:name="z8" w:id="4"/>
    <w:p>
      <w:pPr>
        <w:spacing w:after="0"/>
        <w:ind w:left="0"/>
        <w:jc w:val="both"/>
      </w:pPr>
      <w:r>
        <w:rPr>
          <w:rFonts w:ascii="Times New Roman"/>
          <w:b w:val="false"/>
          <w:i w:val="false"/>
          <w:color w:val="000000"/>
          <w:sz w:val="28"/>
        </w:rPr>
        <w:t>
      салықтық түсімдер – 880 406 мың теңге;</w:t>
      </w:r>
    </w:p>
    <w:bookmarkEnd w:id="4"/>
    <w:bookmarkStart w:name="z9" w:id="5"/>
    <w:p>
      <w:pPr>
        <w:spacing w:after="0"/>
        <w:ind w:left="0"/>
        <w:jc w:val="both"/>
      </w:pPr>
      <w:r>
        <w:rPr>
          <w:rFonts w:ascii="Times New Roman"/>
          <w:b w:val="false"/>
          <w:i w:val="false"/>
          <w:color w:val="000000"/>
          <w:sz w:val="28"/>
        </w:rPr>
        <w:t>
      салықтық емес түсімдер – 19 950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3 465 мың теңге;</w:t>
      </w:r>
    </w:p>
    <w:bookmarkEnd w:id="6"/>
    <w:bookmarkStart w:name="z11" w:id="7"/>
    <w:p>
      <w:pPr>
        <w:spacing w:after="0"/>
        <w:ind w:left="0"/>
        <w:jc w:val="both"/>
      </w:pPr>
      <w:r>
        <w:rPr>
          <w:rFonts w:ascii="Times New Roman"/>
          <w:b w:val="false"/>
          <w:i w:val="false"/>
          <w:color w:val="000000"/>
          <w:sz w:val="28"/>
        </w:rPr>
        <w:t>
      трансферттер түсімі – 5 681 529 мың теңге;</w:t>
      </w:r>
    </w:p>
    <w:bookmarkEnd w:id="7"/>
    <w:bookmarkStart w:name="z12" w:id="8"/>
    <w:p>
      <w:pPr>
        <w:spacing w:after="0"/>
        <w:ind w:left="0"/>
        <w:jc w:val="both"/>
      </w:pPr>
      <w:r>
        <w:rPr>
          <w:rFonts w:ascii="Times New Roman"/>
          <w:b w:val="false"/>
          <w:i w:val="false"/>
          <w:color w:val="000000"/>
          <w:sz w:val="28"/>
        </w:rPr>
        <w:t>
      2) шығындар – 6 826 561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54 369 мың теңге:</w:t>
      </w:r>
    </w:p>
    <w:bookmarkEnd w:id="9"/>
    <w:bookmarkStart w:name="z14" w:id="10"/>
    <w:p>
      <w:pPr>
        <w:spacing w:after="0"/>
        <w:ind w:left="0"/>
        <w:jc w:val="both"/>
      </w:pPr>
      <w:r>
        <w:rPr>
          <w:rFonts w:ascii="Times New Roman"/>
          <w:b w:val="false"/>
          <w:i w:val="false"/>
          <w:color w:val="000000"/>
          <w:sz w:val="28"/>
        </w:rPr>
        <w:t>
      бюджеттік кредиттер – 101 530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47 161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-295 580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295 580 мың теңге:</w:t>
      </w:r>
    </w:p>
    <w:bookmarkEnd w:id="16"/>
    <w:bookmarkStart w:name="z21" w:id="17"/>
    <w:p>
      <w:pPr>
        <w:spacing w:after="0"/>
        <w:ind w:left="0"/>
        <w:jc w:val="both"/>
      </w:pPr>
      <w:r>
        <w:rPr>
          <w:rFonts w:ascii="Times New Roman"/>
          <w:b w:val="false"/>
          <w:i w:val="false"/>
          <w:color w:val="000000"/>
          <w:sz w:val="28"/>
        </w:rPr>
        <w:t>
      қарыздар түсімі – 101 530 мың теңге;</w:t>
      </w:r>
    </w:p>
    <w:bookmarkEnd w:id="17"/>
    <w:bookmarkStart w:name="z22" w:id="18"/>
    <w:p>
      <w:pPr>
        <w:spacing w:after="0"/>
        <w:ind w:left="0"/>
        <w:jc w:val="both"/>
      </w:pPr>
      <w:r>
        <w:rPr>
          <w:rFonts w:ascii="Times New Roman"/>
          <w:b w:val="false"/>
          <w:i w:val="false"/>
          <w:color w:val="000000"/>
          <w:sz w:val="28"/>
        </w:rPr>
        <w:t>
      қарыздарды өтеу – 47 161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- 241 211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 тармақта</w:t>
      </w:r>
      <w:r>
        <w:rPr>
          <w:rFonts w:ascii="Times New Roman"/>
          <w:b w:val="false"/>
          <w:i w:val="false"/>
          <w:color w:val="000000"/>
          <w:sz w:val="28"/>
        </w:rPr>
        <w:t>:</w:t>
      </w:r>
    </w:p>
    <w:bookmarkStart w:name="z25" w:id="20"/>
    <w:p>
      <w:pPr>
        <w:spacing w:after="0"/>
        <w:ind w:left="0"/>
        <w:jc w:val="both"/>
      </w:pPr>
      <w:r>
        <w:rPr>
          <w:rFonts w:ascii="Times New Roman"/>
          <w:b w:val="false"/>
          <w:i w:val="false"/>
          <w:color w:val="000000"/>
          <w:sz w:val="28"/>
        </w:rPr>
        <w:t>
      бірінші абзац жаңа редакцияда жазылсын:</w:t>
      </w:r>
    </w:p>
    <w:bookmarkEnd w:id="20"/>
    <w:bookmarkStart w:name="z26" w:id="21"/>
    <w:p>
      <w:pPr>
        <w:spacing w:after="0"/>
        <w:ind w:left="0"/>
        <w:jc w:val="both"/>
      </w:pPr>
      <w:r>
        <w:rPr>
          <w:rFonts w:ascii="Times New Roman"/>
          <w:b w:val="false"/>
          <w:i w:val="false"/>
          <w:color w:val="000000"/>
          <w:sz w:val="28"/>
        </w:rPr>
        <w:t>
      "7. 2024 жылға арналған аудандық бюджетте облыстық бюджеттен бөлінетін нысаналы трансферттердің жалпы сомасы 3 567 694 мың теңге көлемінде ескерілсін:";</w:t>
      </w:r>
    </w:p>
    <w:bookmarkEnd w:id="21"/>
    <w:bookmarkStart w:name="z27" w:id="22"/>
    <w:p>
      <w:pPr>
        <w:spacing w:after="0"/>
        <w:ind w:left="0"/>
        <w:jc w:val="both"/>
      </w:pPr>
      <w:r>
        <w:rPr>
          <w:rFonts w:ascii="Times New Roman"/>
          <w:b w:val="false"/>
          <w:i w:val="false"/>
          <w:color w:val="000000"/>
          <w:sz w:val="28"/>
        </w:rPr>
        <w:t>
      алтыншы абзац алынып тасталсын;</w:t>
      </w:r>
    </w:p>
    <w:bookmarkEnd w:id="22"/>
    <w:bookmarkStart w:name="z28" w:id="23"/>
    <w:p>
      <w:pPr>
        <w:spacing w:after="0"/>
        <w:ind w:left="0"/>
        <w:jc w:val="both"/>
      </w:pPr>
      <w:r>
        <w:rPr>
          <w:rFonts w:ascii="Times New Roman"/>
          <w:b w:val="false"/>
          <w:i w:val="false"/>
          <w:color w:val="000000"/>
          <w:sz w:val="28"/>
        </w:rPr>
        <w:t>
      тоғызыншы абзац жаңа редакцияда жазылсын:</w:t>
      </w:r>
    </w:p>
    <w:bookmarkEnd w:id="23"/>
    <w:bookmarkStart w:name="z29" w:id="24"/>
    <w:p>
      <w:pPr>
        <w:spacing w:after="0"/>
        <w:ind w:left="0"/>
        <w:jc w:val="both"/>
      </w:pPr>
      <w:r>
        <w:rPr>
          <w:rFonts w:ascii="Times New Roman"/>
          <w:b w:val="false"/>
          <w:i w:val="false"/>
          <w:color w:val="000000"/>
          <w:sz w:val="28"/>
        </w:rPr>
        <w:t>
      "Жәнібек ауданы Жәнібек ауылындағы Абдрахманов, Жұмаев, Жәнекешев, Иманов, Абуллин-Мусин көшелері аралығы және Өтемісов көшесінен солтүстік айналма жолға дейінгі аралығы, Мәметова көшесінің Жеңіс көшесінен Жәнібек ауылының шығыс жақ бөлігіне дейінгі жалғасы, Шарафетдинов көшесінің Өтемісов-Халиуллин көшелері аралығында орналасқан бөлігіндегі көшелерді күрделі жөндеуге – 694 582 мың теңге;";</w:t>
      </w:r>
    </w:p>
    <w:bookmarkEnd w:id="24"/>
    <w:bookmarkStart w:name="z30" w:id="25"/>
    <w:p>
      <w:pPr>
        <w:spacing w:after="0"/>
        <w:ind w:left="0"/>
        <w:jc w:val="both"/>
      </w:pPr>
      <w:r>
        <w:rPr>
          <w:rFonts w:ascii="Times New Roman"/>
          <w:b w:val="false"/>
          <w:i w:val="false"/>
          <w:color w:val="000000"/>
          <w:sz w:val="28"/>
        </w:rPr>
        <w:t>
      келесі мазмұндағы оныншы абзацпен толықтырылсын:</w:t>
      </w:r>
    </w:p>
    <w:bookmarkEnd w:id="25"/>
    <w:bookmarkStart w:name="z31" w:id="26"/>
    <w:p>
      <w:pPr>
        <w:spacing w:after="0"/>
        <w:ind w:left="0"/>
        <w:jc w:val="both"/>
      </w:pPr>
      <w:r>
        <w:rPr>
          <w:rFonts w:ascii="Times New Roman"/>
          <w:b w:val="false"/>
          <w:i w:val="false"/>
          <w:color w:val="000000"/>
          <w:sz w:val="28"/>
        </w:rPr>
        <w:t>
      "Жәнібек ауданы Тау, Борсы, Жасқайрат ауылдарының су құбырын реконструкциялауға – 98 000 мың тенге;";</w:t>
      </w:r>
    </w:p>
    <w:bookmarkEnd w:id="26"/>
    <w:bookmarkStart w:name="z32" w:id="27"/>
    <w:p>
      <w:pPr>
        <w:spacing w:after="0"/>
        <w:ind w:left="0"/>
        <w:jc w:val="both"/>
      </w:pPr>
      <w:r>
        <w:rPr>
          <w:rFonts w:ascii="Times New Roman"/>
          <w:b w:val="false"/>
          <w:i w:val="false"/>
          <w:color w:val="000000"/>
          <w:sz w:val="28"/>
        </w:rPr>
        <w:t>
      келесі мазмұндағы оң бірінші абзацпен толықтырылсын:</w:t>
      </w:r>
    </w:p>
    <w:bookmarkEnd w:id="27"/>
    <w:bookmarkStart w:name="z33" w:id="28"/>
    <w:p>
      <w:pPr>
        <w:spacing w:after="0"/>
        <w:ind w:left="0"/>
        <w:jc w:val="both"/>
      </w:pPr>
      <w:r>
        <w:rPr>
          <w:rFonts w:ascii="Times New Roman"/>
          <w:b w:val="false"/>
          <w:i w:val="false"/>
          <w:color w:val="000000"/>
          <w:sz w:val="28"/>
        </w:rPr>
        <w:t>
      "Жәнібек ауданы Тау ауылына аудандық маңызы бар 0-5 шақырым кірме автожолды күрделі жөндеуге – 600 000 мың теңге;";</w:t>
      </w:r>
    </w:p>
    <w:bookmarkEnd w:id="28"/>
    <w:bookmarkStart w:name="z34" w:id="29"/>
    <w:p>
      <w:pPr>
        <w:spacing w:after="0"/>
        <w:ind w:left="0"/>
        <w:jc w:val="both"/>
      </w:pPr>
      <w:r>
        <w:rPr>
          <w:rFonts w:ascii="Times New Roman"/>
          <w:b w:val="false"/>
          <w:i w:val="false"/>
          <w:color w:val="000000"/>
          <w:sz w:val="28"/>
        </w:rPr>
        <w:t>
      келесі мазмұндағы он екінші абзацпен толықтырылсын:</w:t>
      </w:r>
    </w:p>
    <w:bookmarkEnd w:id="29"/>
    <w:bookmarkStart w:name="z35" w:id="30"/>
    <w:p>
      <w:pPr>
        <w:spacing w:after="0"/>
        <w:ind w:left="0"/>
        <w:jc w:val="both"/>
      </w:pPr>
      <w:r>
        <w:rPr>
          <w:rFonts w:ascii="Times New Roman"/>
          <w:b w:val="false"/>
          <w:i w:val="false"/>
          <w:color w:val="000000"/>
          <w:sz w:val="28"/>
        </w:rPr>
        <w:t>
      "әлеуметтік көмек ретінде тұрғын үй сертификаттарын беру– 10 000 мың теңге;".</w:t>
      </w:r>
    </w:p>
    <w:bookmarkEnd w:id="30"/>
    <w:bookmarkStart w:name="z36" w:id="3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 xml:space="preserve">1- қосымшасы </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1"/>
    <w:bookmarkStart w:name="z37" w:id="32"/>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Кадимов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 мәслихатының</w:t>
            </w:r>
            <w:r>
              <w:br/>
            </w:r>
            <w:r>
              <w:rPr>
                <w:rFonts w:ascii="Times New Roman"/>
                <w:b w:val="false"/>
                <w:i w:val="false"/>
                <w:color w:val="000000"/>
                <w:sz w:val="20"/>
              </w:rPr>
              <w:t>2024 жылғы 4 наурыздағы</w:t>
            </w:r>
            <w:r>
              <w:br/>
            </w:r>
            <w:r>
              <w:rPr>
                <w:rFonts w:ascii="Times New Roman"/>
                <w:b w:val="false"/>
                <w:i w:val="false"/>
                <w:color w:val="000000"/>
                <w:sz w:val="20"/>
              </w:rPr>
              <w:t>№ 16-1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 мәслихатының</w:t>
            </w:r>
            <w:r>
              <w:br/>
            </w:r>
            <w:r>
              <w:rPr>
                <w:rFonts w:ascii="Times New Roman"/>
                <w:b w:val="false"/>
                <w:i w:val="false"/>
                <w:color w:val="000000"/>
                <w:sz w:val="20"/>
              </w:rPr>
              <w:t>2023 жылғы 21 желтоқсандағы</w:t>
            </w:r>
            <w:r>
              <w:br/>
            </w:r>
            <w:r>
              <w:rPr>
                <w:rFonts w:ascii="Times New Roman"/>
                <w:b w:val="false"/>
                <w:i w:val="false"/>
                <w:color w:val="000000"/>
                <w:sz w:val="20"/>
              </w:rPr>
              <w:t>№ 14-2 шешіміне 1-қосымша</w:t>
            </w:r>
          </w:p>
        </w:tc>
      </w:tr>
    </w:tbl>
    <w:bookmarkStart w:name="z41" w:id="33"/>
    <w:p>
      <w:pPr>
        <w:spacing w:after="0"/>
        <w:ind w:left="0"/>
        <w:jc w:val="left"/>
      </w:pPr>
      <w:r>
        <w:rPr>
          <w:rFonts w:ascii="Times New Roman"/>
          <w:b/>
          <w:i w:val="false"/>
          <w:color w:val="000000"/>
        </w:rPr>
        <w:t xml:space="preserve"> 2024 жылға арналған аудандық бюджет</w:t>
      </w:r>
    </w:p>
    <w:bookmarkEnd w:id="33"/>
    <w:bookmarkStart w:name="z42" w:id="34"/>
    <w:p>
      <w:pPr>
        <w:spacing w:after="0"/>
        <w:ind w:left="0"/>
        <w:jc w:val="both"/>
      </w:pPr>
      <w:r>
        <w:rPr>
          <w:rFonts w:ascii="Times New Roman"/>
          <w:b w:val="false"/>
          <w:i w:val="false"/>
          <w:color w:val="000000"/>
          <w:sz w:val="28"/>
        </w:rPr>
        <w:t>
      мың теңге</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6 585 350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5 681 529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5 681 529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5 681 529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6 826 561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мүгедектегі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мүгедектігі бар адамдардың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2 803 381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2 784 181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2 784 181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2 617 663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- 295 580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295 580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241 211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