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3d1d7" w14:textId="eb3d1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2023 жылғы 27 желтоқсандағы № 14-7 "2024-2026 жылдарға арналған Жаңақала ауданы Мастексай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2024 жылғы 27 қарашадағы № 23-10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Жаңақала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Жаңақала аудандық мәслихатының "2024-2026 жылдарға арналған Жаңақала ауданы Мастексай ауылдық округінің бюджеті туралы" 2023 жылғы 27 желтоқсандағы № 14-7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Мастексай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36 138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3 980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320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31 838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37 658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-1 520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1 520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1 520 мың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14-7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Мастексай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