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603f" w14:textId="2aa6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14-1 "2024-2026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26 наурыздағы № 16-1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Бірлік ауылдық округінің бюджеті туралы" 2023 жылғы 27 желтоқсандағы № 14-1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36 012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37 961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-1 949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1 949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1 949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