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fd7c" w14:textId="6d0f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12-10 "2024-2026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22 қарашадағы № 24-8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№12-10 "2024-2026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35 552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12-10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Ұялы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