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3a5f" w14:textId="6973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12-7 "2024-2026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18 қыркүйектегі № 22-4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1.Бөкей ордасы аудандық мәслихатының 27 желтоқсандағы №12-7 "2024-2026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тармақ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127 809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126 672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128 816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1 007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