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845d" w14:textId="5a98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12-6 "2024-2026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18 қыркүйектегі № 22-3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1.Бөкей ордасы аудандық мәслихатының 27 желтоқсандағы №12-6 "2024-2026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81 942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71 682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83 051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1 109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1 109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Бисен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