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13b0" w14:textId="6911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12-9 "2024-2026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№12-9 "2024-2026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1 016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 Масин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