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4d50" w14:textId="b36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10-11 "2024-2026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10-11 "2024-2026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76 429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72 366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77 406,6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