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8cb2" w14:textId="0168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10-11 "2024-2026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№10-11 "2024-2026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74 229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72 366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75 206,6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- 977,6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