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563f1" w14:textId="18563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2023 жылғы 27 желтоқсандағы № 10-4 "2024-2026 жылдарға арналған Бөрлі ауданының Бумакөл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2024 жылғы 11 қарашадағы № 21-4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Бөрлі аудандық мәслихатының 2023 жылғы 27 желтоқсандағы № 10-4 "2024-2026 жылдарға арналған Бөрлі ауданының Бумакөл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Бөрлі ауданы Бумакөл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76 777 мың теңге, соның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5 516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86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71 175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86 900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- 10123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10 123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10 123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11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21-4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10-4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Бумакөл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