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8fd6" w14:textId="0028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10-1 "2024-2026 жылдарға арналған Бөрлі ауданының Ақсай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11 қарашадағы № 21-1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№10-1 "2024-2026 жылдарға арналған Бөрлі ауданының Ақсай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 Ақсай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–1 768 560 мың теңге, соның ішінде: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1 313 110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8 936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215 494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боынша – 231 020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1 850 808,1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- 82 248,1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82 248,1 мың теңге: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 қалдықтары – 82 248,1 мың теңге.";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 шешіміне 1 –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Ақсай қаласының бюджеті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