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18b7" w14:textId="2741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10-2 "2024-2026 жылдарға арналған Бөрлі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27 тамыздағы № 18-3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№10-2 "2024-2026 жылдарға арналған Бөрлі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ауданының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98 405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95 105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98 645,5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- 240,5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240,5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240,5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 1–қосымша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Ақбұлақ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