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fb91" w14:textId="fbff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10-4 "2024-2026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10-4 "2024-2026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67 256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61 749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77 379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- 10 123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10 123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10 123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