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552f" w14:textId="8785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 әкімінің 2024 жылғы 28 наурыздағы № 3 "Бөрлі ауданы аумағында жергілікті ауқымдағы табиғи сипаттағы төтенше жағдайды жариялау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2024 жылғы 31 желтоқсандағы № 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ҚАБЫЛДАДЫМ: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Бөрлі ауданы әкімінің "Бөрлі ауданы аумағында жергілікті ауқымдағы табиғи сипаттағы төтенше жағдайды жариялау туралы" 2024 жылғы 28 наурыздағы № 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Бөрлі ауданы әкімі аппаратының мемлекеттік – құқықтық жұмысы бөлімі осы шешімнің Қазақстан Республикасы нормативтік құқықтық актілерінің эталондық бақылау банкінде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