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494c" w14:textId="bbf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2024 жылғы 8 ақпандағы № 2 шешімі. Күші жойылды - Батыс Қазақстан облысы Бөрлі ауданы әкімінің 2024 жылғы 28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әкімінің 28.03.2024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 міндетін атқарушының 2023 жылғы 10 мамырдағы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техногендiк сипаттағы төтенше жағдайлардың сыныптамасын белгілеу туралы" қаулысына сәйкес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сипаттағы төтенше жағдайды жою басшысы болып Бөрлі ауданы әкімінің орынбасары Алтай Сергазиевич Тукжанов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 күнінен бастап қолданысқа енгізіледі және 2024 жылғы 07 ақпаннан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