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8a59" w14:textId="b668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2023 жылғы 21 желтоқсандағы № 2721 "Жолаушыларды әлеуметтік мәні бар тұрақты тасымалдау тарифтерін белгілеу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2024 жылғы 20 наурыздағы № 479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әкімдігінің 2023 жылғы 21 желтоқсандағы № 2721 "Жолаушыларды әлеуметтік мәні бар тұрақты тасымалдау тарифтерін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"4 тармағына" деген сөздері "4, 5 тармақтарына" деген сөздерімен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мынадай мазмұнмен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"Келісілді: Орал қалалық мәслихатының төрағасы Е.Қалиев".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қалалық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 Е.Қалиев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