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4b5c" w14:textId="1a04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22 желтоқсандағы № 7-2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28 ақпандағы № 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2023 жылғы 22 желтоқсандағы № 7-2 "2024-2026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48 064 577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29 088 298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547 783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4 886 651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13 541 845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60 635 761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-343 361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343 361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-12 227 823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12 227 823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16 315 240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5 593 075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1 505 658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 2024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2 337 472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"Spina bifida" диагнозы бар мүгедектігі бар адамдарды бір реттік қолданылатын майланған катетерлермен қамтамасыз етуге – 8 681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міндетті гигиеналық құралдармен қамтамасыз ету нормаларын ұлғайтуға – 270 939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санаторлық-курорттық емдеуге – 16 213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4 117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 үй сатып алуға – 1 537 522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500 000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5 198 039 мың теңге: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4 149 993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1 048 046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5 992 397 мың теңге: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450 240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80 934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120 667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1 203 448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38 221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1 897 918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1 133 056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111 782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375 731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-71 500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- 240 000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- 268 900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16 315 240 мың теңге: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16 315 240 мың теңге.";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 2024 жылға арналған қалалық бюджетте кенттер, ауылдық округ бюджеттеріне республикалық, облыстық және қалалық бюджеттер қаражат есебінен бөлінетін ағымдағы нысаналы және даму трансферттердің жалпы сомасы 3 807 389 мың теңге көлемінде қарастырылғаны ескерілсін. Аталған сомаларды кенттер, ауылдық округ бюджеттеріне бөлу Орал қаласы әкімдігінің қаулысы негізінде жүзеге асырылады.";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2024 жылға арналған жергілікті атқарушы органдарының резерві 914 564 мың теңге сомасында бекітілсін.";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желтоқсаңдағы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7-2 шешіміне 1 - қосымша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48 064 577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29 088 298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15 855 110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8 605 109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5 307 254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4 329 213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5 755 444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 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36 029 536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24 498 170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6 047 911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- 12 227 823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12 227 823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