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e0941" w14:textId="0be0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Үлкен Нарын ауданының бюджеті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2024 жылғы 24 желтоқсандағы № 9/80-VIII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Үлкен Нарын ауданы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Үлкен Нарын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мынадай көлемдерде бекітілсін:</w:t>
      </w:r>
    </w:p>
    <w:p>
      <w:pPr>
        <w:spacing w:after="0"/>
        <w:ind w:left="0"/>
        <w:jc w:val="both"/>
      </w:pPr>
      <w:r>
        <w:rPr>
          <w:rFonts w:ascii="Times New Roman"/>
          <w:b w:val="false"/>
          <w:i w:val="false"/>
          <w:color w:val="000000"/>
          <w:sz w:val="28"/>
        </w:rPr>
        <w:t>
      1) кірістер – 6 524 504,7 мың теңге, соның ішінде:</w:t>
      </w:r>
    </w:p>
    <w:p>
      <w:pPr>
        <w:spacing w:after="0"/>
        <w:ind w:left="0"/>
        <w:jc w:val="both"/>
      </w:pPr>
      <w:r>
        <w:rPr>
          <w:rFonts w:ascii="Times New Roman"/>
          <w:b w:val="false"/>
          <w:i w:val="false"/>
          <w:color w:val="000000"/>
          <w:sz w:val="28"/>
        </w:rPr>
        <w:t>
      салықтық түсімдер – 1903 556,0 мың теңге;</w:t>
      </w:r>
    </w:p>
    <w:p>
      <w:pPr>
        <w:spacing w:after="0"/>
        <w:ind w:left="0"/>
        <w:jc w:val="both"/>
      </w:pPr>
      <w:r>
        <w:rPr>
          <w:rFonts w:ascii="Times New Roman"/>
          <w:b w:val="false"/>
          <w:i w:val="false"/>
          <w:color w:val="000000"/>
          <w:sz w:val="28"/>
        </w:rPr>
        <w:t>
      салықтық емес түсімдер - 23551,0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түсімдері – 4 597 397,7 мың теңге;</w:t>
      </w:r>
    </w:p>
    <w:p>
      <w:pPr>
        <w:spacing w:after="0"/>
        <w:ind w:left="0"/>
        <w:jc w:val="both"/>
      </w:pPr>
      <w:r>
        <w:rPr>
          <w:rFonts w:ascii="Times New Roman"/>
          <w:b w:val="false"/>
          <w:i w:val="false"/>
          <w:color w:val="000000"/>
          <w:sz w:val="28"/>
        </w:rPr>
        <w:t>
      2) шығындар – 6 884 422,6 мың теңге;</w:t>
      </w:r>
    </w:p>
    <w:p>
      <w:pPr>
        <w:spacing w:after="0"/>
        <w:ind w:left="0"/>
        <w:jc w:val="both"/>
      </w:pPr>
      <w:r>
        <w:rPr>
          <w:rFonts w:ascii="Times New Roman"/>
          <w:b w:val="false"/>
          <w:i w:val="false"/>
          <w:color w:val="000000"/>
          <w:sz w:val="28"/>
        </w:rPr>
        <w:t>
      3) таза бюджеттік кредиттеу – 161 212,0 мың теңге, соның ішінде:</w:t>
      </w:r>
    </w:p>
    <w:p>
      <w:pPr>
        <w:spacing w:after="0"/>
        <w:ind w:left="0"/>
        <w:jc w:val="both"/>
      </w:pPr>
      <w:r>
        <w:rPr>
          <w:rFonts w:ascii="Times New Roman"/>
          <w:b w:val="false"/>
          <w:i w:val="false"/>
          <w:color w:val="000000"/>
          <w:sz w:val="28"/>
        </w:rPr>
        <w:t>
      бюджеттік кредиттер – 161 212,0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қаржылық активтермен жасалатын операциялар бойынша сальдо – 0,0 мың теңге, соның ішінде:</w:t>
      </w:r>
    </w:p>
    <w:p>
      <w:pPr>
        <w:spacing w:after="0"/>
        <w:ind w:left="0"/>
        <w:jc w:val="both"/>
      </w:pPr>
      <w:r>
        <w:rPr>
          <w:rFonts w:ascii="Times New Roman"/>
          <w:b w:val="false"/>
          <w:i w:val="false"/>
          <w:color w:val="000000"/>
          <w:sz w:val="28"/>
        </w:rPr>
        <w:t>
      қаржылық активтерді сатып алу – 0,0 мың теңге;</w:t>
      </w:r>
    </w:p>
    <w:p>
      <w:pPr>
        <w:spacing w:after="0"/>
        <w:ind w:left="0"/>
        <w:jc w:val="both"/>
      </w:pPr>
      <w:r>
        <w:rPr>
          <w:rFonts w:ascii="Times New Roman"/>
          <w:b w:val="false"/>
          <w:i w:val="false"/>
          <w:color w:val="000000"/>
          <w:sz w:val="28"/>
        </w:rPr>
        <w:t>
      мемлекеттің қаржылық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- 521 129,9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 521129,9 мың теңге:</w:t>
      </w:r>
    </w:p>
    <w:p>
      <w:pPr>
        <w:spacing w:after="0"/>
        <w:ind w:left="0"/>
        <w:jc w:val="both"/>
      </w:pPr>
      <w:r>
        <w:rPr>
          <w:rFonts w:ascii="Times New Roman"/>
          <w:b w:val="false"/>
          <w:i w:val="false"/>
          <w:color w:val="000000"/>
          <w:sz w:val="28"/>
        </w:rPr>
        <w:t>
      қарыздар түсімі – 161 212,0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–359 917,9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Үлкен Нарын аудандық мәслихатының 19.12.2025 </w:t>
      </w:r>
      <w:r>
        <w:rPr>
          <w:rFonts w:ascii="Times New Roman"/>
          <w:b w:val="false"/>
          <w:i w:val="false"/>
          <w:color w:val="000000"/>
          <w:sz w:val="28"/>
        </w:rPr>
        <w:t>№ 18/194-VIII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0"/>
    <w:p>
      <w:pPr>
        <w:spacing w:after="0"/>
        <w:ind w:left="0"/>
        <w:jc w:val="both"/>
      </w:pPr>
      <w:r>
        <w:rPr>
          <w:rFonts w:ascii="Times New Roman"/>
          <w:b w:val="false"/>
          <w:i w:val="false"/>
          <w:color w:val="000000"/>
          <w:sz w:val="28"/>
        </w:rPr>
        <w:t>
      2. 2025 жылға арналған аудандық бюджетке әлеуметтік салық, жеке табыс салығы бойынша кірістерді бөлу нормативтері 100 пайыз көлемінде атқаруға қабылдансын.</w:t>
      </w:r>
    </w:p>
    <w:bookmarkEnd w:id="0"/>
    <w:bookmarkStart w:name="z8" w:id="1"/>
    <w:p>
      <w:pPr>
        <w:spacing w:after="0"/>
        <w:ind w:left="0"/>
        <w:jc w:val="both"/>
      </w:pPr>
      <w:r>
        <w:rPr>
          <w:rFonts w:ascii="Times New Roman"/>
          <w:b w:val="false"/>
          <w:i w:val="false"/>
          <w:color w:val="000000"/>
          <w:sz w:val="28"/>
        </w:rPr>
        <w:t xml:space="preserve">
      3. 2025 жылға арналған ауданның жергілікті атқарушы органының резерві 17 396,0 мың теңге сомасында бекітілсін.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2025 жылға арналған жергілікті бюджеттен қаржыландырылатын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2025 жылға арналған аудандық бюджетке облыстық бюджеттен түскен нысаналы ағымдағы трансферттер және даму трансферттері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2025 жылға арналған аудандық бюджетке республикалық бюджеттен түскен нысаналы ағымдағы және даму трансферттері </w:t>
      </w:r>
      <w:r>
        <w:rPr>
          <w:rFonts w:ascii="Times New Roman"/>
          <w:b w:val="false"/>
          <w:i w:val="false"/>
          <w:color w:val="000000"/>
          <w:sz w:val="28"/>
        </w:rPr>
        <w:t>6-қосымшаға</w:t>
      </w:r>
      <w:r>
        <w:rPr>
          <w:rFonts w:ascii="Times New Roman"/>
          <w:b w:val="false"/>
          <w:i w:val="false"/>
          <w:color w:val="000000"/>
          <w:sz w:val="28"/>
        </w:rPr>
        <w:t xml:space="preserve"> сәйкес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Бюджеттік инвестициялық жобаларды (бағдарламаларды) іске асыруға бағытталған бюджеттік бағдарламаларға бөлінген 2025 – 2027 жылдарға арналған аудан бюджетінің бюджетік даму бағдарламаларының тізбесі </w:t>
      </w:r>
      <w:r>
        <w:rPr>
          <w:rFonts w:ascii="Times New Roman"/>
          <w:b w:val="false"/>
          <w:i w:val="false"/>
          <w:color w:val="000000"/>
          <w:sz w:val="28"/>
        </w:rPr>
        <w:t>7-қосымшаға</w:t>
      </w:r>
      <w:r>
        <w:rPr>
          <w:rFonts w:ascii="Times New Roman"/>
          <w:b w:val="false"/>
          <w:i w:val="false"/>
          <w:color w:val="000000"/>
          <w:sz w:val="28"/>
        </w:rPr>
        <w:t xml:space="preserve"> сәйкес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2025 жылға арналған ауылдық елді мекендердің әлеуметтік саласының мамандарына әлеуметтік қолдау шараларын іске асыру </w:t>
      </w:r>
      <w:r>
        <w:rPr>
          <w:rFonts w:ascii="Times New Roman"/>
          <w:b w:val="false"/>
          <w:i w:val="false"/>
          <w:color w:val="000000"/>
          <w:sz w:val="28"/>
        </w:rPr>
        <w:t>8-қосымшаға</w:t>
      </w:r>
      <w:r>
        <w:rPr>
          <w:rFonts w:ascii="Times New Roman"/>
          <w:b w:val="false"/>
          <w:i w:val="false"/>
          <w:color w:val="000000"/>
          <w:sz w:val="28"/>
        </w:rPr>
        <w:t xml:space="preserve"> сәйкес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2025-2027 жылдарға арналған ауданның жергілікті атқарушы органдарының резерві </w:t>
      </w:r>
      <w:r>
        <w:rPr>
          <w:rFonts w:ascii="Times New Roman"/>
          <w:b w:val="false"/>
          <w:i w:val="false"/>
          <w:color w:val="000000"/>
          <w:sz w:val="28"/>
        </w:rPr>
        <w:t>9-қосымшаға</w:t>
      </w:r>
      <w:r>
        <w:rPr>
          <w:rFonts w:ascii="Times New Roman"/>
          <w:b w:val="false"/>
          <w:i w:val="false"/>
          <w:color w:val="000000"/>
          <w:sz w:val="28"/>
        </w:rPr>
        <w:t xml:space="preserve"> сәйкес ескерілсін.</w:t>
      </w:r>
    </w:p>
    <w:bookmarkStart w:name="z15" w:id="2"/>
    <w:p>
      <w:pPr>
        <w:spacing w:after="0"/>
        <w:ind w:left="0"/>
        <w:jc w:val="both"/>
      </w:pPr>
      <w:r>
        <w:rPr>
          <w:rFonts w:ascii="Times New Roman"/>
          <w:b w:val="false"/>
          <w:i w:val="false"/>
          <w:color w:val="000000"/>
          <w:sz w:val="28"/>
        </w:rPr>
        <w:t>
      10. Осы шешім 2025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Үлкен Нарын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2025 жылға арналған Үлкен Нарын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Үлкен Нарын аудандық мәслихатының 19.12.2025 </w:t>
      </w:r>
      <w:r>
        <w:rPr>
          <w:rFonts w:ascii="Times New Roman"/>
          <w:b w:val="false"/>
          <w:i w:val="false"/>
          <w:color w:val="ff0000"/>
          <w:sz w:val="28"/>
        </w:rPr>
        <w:t>№ 18/194-VIII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6524504,7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4597397,7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4597388,6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4597388,6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6884422,6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1933541,2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қаржылық активтермен жасалатын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активтерді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2026 жылға арналған Үлкен Нарын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609242,0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2027 жылға арналған Үлкен Нарын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2025 жылға арналған жергілікті бюджеттен қаржыландырылатын бюджеттік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Үлкен Нарын аудандық мәслихатының 22.08.2025 </w:t>
      </w:r>
      <w:r>
        <w:rPr>
          <w:rFonts w:ascii="Times New Roman"/>
          <w:b w:val="false"/>
          <w:i w:val="false"/>
          <w:color w:val="ff0000"/>
          <w:sz w:val="28"/>
        </w:rPr>
        <w:t>№ 15/151-VIII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Бюджет тапшылығын қаржыландыру (профицитін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2025 жылға арналған аудандық бюджетке облыстық бюджеттен түскен нысаналы ағымдағы трансферттер және даму трансферттері</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Үлкен Нарын аудандық мәслихатының 28.11.2025 </w:t>
      </w:r>
      <w:r>
        <w:rPr>
          <w:rFonts w:ascii="Times New Roman"/>
          <w:b w:val="false"/>
          <w:i w:val="false"/>
          <w:color w:val="ff0000"/>
          <w:sz w:val="28"/>
        </w:rPr>
        <w:t>№ 17/183-VIII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3325810,6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2025 жылға арналған аудандық бюджетке республикалық бюджеттен түскен нысаналы ағымдағы және даму трансферттері</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Үлкен Нарын аудандық мәслихатының 28.11.2025 </w:t>
      </w:r>
      <w:r>
        <w:rPr>
          <w:rFonts w:ascii="Times New Roman"/>
          <w:b w:val="false"/>
          <w:i w:val="false"/>
          <w:color w:val="ff0000"/>
          <w:sz w:val="28"/>
        </w:rPr>
        <w:t>№ 17/183-VIII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2025-2027 жылдарға арналған аудан бюджетінінің даму бағдарламаларының тізбесі</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Үлкен Нарын аудандық мәслихатының 19.12.2025 </w:t>
      </w:r>
      <w:r>
        <w:rPr>
          <w:rFonts w:ascii="Times New Roman"/>
          <w:b w:val="false"/>
          <w:i w:val="false"/>
          <w:color w:val="ff0000"/>
          <w:sz w:val="28"/>
        </w:rPr>
        <w:t>№ 18/194-VIII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2271211,6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жылу желілерін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Үлкен Нарын ауданы Үлкен Нарын ауылындағы су құбыры құрылыстарын және олармен байланысты желілерді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ипподром құрылысына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антенналық діңгек құрылымы құрылысына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Солдатово, Ново-Поляковка ауылдарында мал қорымын салу бойынша жобалау-сметалық құжаттамаға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"НарынКомхозСервис" КМК үшін УАЗ фермерін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"НарынКомхозСервис" КМК  үшін дөңгелекті трактор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"НарынКомхозСервис" КМК автогрейдер сатып алу үшін 30% төлем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"НарынКомХозСервис" КМК  вакуумдық машина сатып алу үшін 30% төлем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"НарынКомхозСервис" КМК  қоқыс таситын көлікті сатып алу үшін 30% төлем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2024 жылы ауылдық елді мекендердің әлеуметтік саласының мамандарына әлеуметтік қолдау шараларын іске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Ауданның жергілікті атқарушы органдарының резервінен бөлінген қаражат</w:t>
      </w:r>
    </w:p>
    <w:p>
      <w:pPr>
        <w:spacing w:after="0"/>
        <w:ind w:left="0"/>
        <w:jc w:val="both"/>
      </w:pPr>
      <w:r>
        <w:rPr>
          <w:rFonts w:ascii="Times New Roman"/>
          <w:b w:val="false"/>
          <w:i w:val="false"/>
          <w:color w:val="ff0000"/>
          <w:sz w:val="28"/>
        </w:rPr>
        <w:t xml:space="preserve">
      Ескерту. 9-қосымша жаңа редакцияда - Шығыс Қазақстан облысы Үлкен Нарын аудандық мәслихатының 28.11.2025 </w:t>
      </w:r>
      <w:r>
        <w:rPr>
          <w:rFonts w:ascii="Times New Roman"/>
          <w:b w:val="false"/>
          <w:i w:val="false"/>
          <w:color w:val="ff0000"/>
          <w:sz w:val="28"/>
        </w:rPr>
        <w:t>№ 17/183-VIII</w:t>
      </w:r>
      <w:r>
        <w:rPr>
          <w:rFonts w:ascii="Times New Roman"/>
          <w:b w:val="false"/>
          <w:i w:val="false"/>
          <w:color w:val="ff0000"/>
          <w:sz w:val="28"/>
        </w:rPr>
        <w:t xml:space="preserve"> шешімімен (01.01.2025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