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8c1a" w14:textId="a558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12/3-VIII "2024-2026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11 қарашадағы № 23/2-VIII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12/3-VIII "2024-2026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867 949,0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279 263,0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9 710,0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578 976,0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913 564,2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-45 615,2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45 615,2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45 615,2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505 298,0 мың теңге сомасында аудандық бюджеттен 2024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79 165,0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34 524,0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44 641,0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84 024,0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-4 859,0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4 859,0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 пайдаланылатын қалдықтары –4 859,0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153 105,0 мың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43 345,0 мың теңге;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109 562,0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164 389,8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-11 284,8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11 284,8 мың теңге, оның ішінде: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11 284,8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61 273,0 мың теңге сомасында аудандық бюджеттен 2024 жылға арналған нысаналы ағымдағы трансферттер көлемі көзделсін.";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98 992,0 мың теңге, 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48 483,0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917,0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49 592,0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110 019,2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-11 027,2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11 027,2 мың теңге, оның ішінде: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11 027,2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2024 жылға арналған Шемонаиха ауданының Вавилон ауылдық округінің бюджетінде аудандық бюджеттен 38 928,0 мың теңге сомасында нысаналы ағымдағы трансферттер қарастырылсын.";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161 240,1 мың теңге, оның ішінде: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9 664,0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151 576,1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162 938,3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-1 698,2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1 698,2 мың теңге, оның ішінде: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1 698,2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Шемонаиха ауданы Верх-Уба ауылдық округінің бюджетінде 120 101,1 мың теңге сомасында аудандық бюджеттен 2024 жылға арналған нысаналы ағымдағы трансферттер көлемі қарастырылсын.";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69 422,0 мың теңге, оның ішінде: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10 017,0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192,0 мың теңге;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59 213,0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73 561,1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-4 139,1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4 139,1 мың теңге, оның ішінде: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4 139,1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Волчанка ауылдық округінің бюджетінде 21 254,0 мың теңге сомасында аудандық бюджеттен 2024 жылға арналған нысаналы ағымдағы трансферттер қарастырылсын.";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66 062,0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16 140,0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49 922,0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69 767,1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-3 705,1 мың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3 705,1 мың теңге, оның ішінде: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3 705,1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Шемонаиха ауданы Выдриха ауылдық округінің бюджетінде 15 693,0 мың теңге сомасында аудандық бюджеттен 2024 жылға арналған ауылдық округ бюджетіне берілетін нысаналы ағымдағы трансферттер қарастырылсын.";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87 389,0 мың теңге, оның ішінде: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17 492,0 мың теңге;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1 529,0 мың теңге;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68 368,0 мың теңге;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92 333,6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- 4 944,6 мың теңге;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4 944,6 мың теңге, оның ішінде: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4 944,6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50 497,0 мың теңге, оның ішінде: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6 206,0 мың теңге;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44 291,0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52 930,2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-2 433,2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2 433,2 мың теңге, оның ішінде: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2 433,2 мың теңге.";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2024-2026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71 603,0 мың теңге, оның ішінде: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6 121,0 мың теңге;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2 300,0 мың теңге;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63 182,0 мың теңге;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73 204,0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-1 601,0 мың теңге;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1 601,0 мың теңге, оның ішінде: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1 601,0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Разин ауылдық округінің бюджетінде 35 310,0 мың теңге сомасында аудандық бюджеттен 2024 жылға арналған ауылдық округ бюджетіне берілетін нысаналы ағымдағы трансферттер көлемі қарастырылсын.";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Шемонаиха қаласының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Первомайский кентінің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2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Усть-Таловка кентінің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2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Вавилон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3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Верх-Уба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3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Волчанка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3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Выдриха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3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Зевакино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4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Октябрьское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4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Разин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