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1928" w14:textId="9791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Тарбағатай ауданы Қарасу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Тарбағатай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Тарбағатай ауданы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91 045,8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84 760,8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91 369,5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-323,7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323,7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323,7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34/6-VIII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Тарбағатай ауданы Қарасу ауылдық округ бюджетіне аудандық бюджеттен берілетін субвенция көлемі 43 412,0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Тарбағатай ауданы Қарасу ауылдық округ бюджетіне аудандық бюджеттен – 41 348,8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34/6-VIII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323,7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Шығыс Қазақстан облысы Тарбағатай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29/7-VIII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№25/7-VIII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№25/7-VIII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