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c246" w14:textId="1e4c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Ақжар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693 043,2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603 268,2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733 100,9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-40 057,7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40 057,7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40 057,7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Ақжар ауылдық округ бюджетіне аудандық бюджеттен берілетін субвенция көлемі 44 515,0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Ақжар ауылдық округ бюджетіне аудандық бюджеттен 490 993,4 мың теңге көлемінде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40 058,4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Тарбағатай ауданы Ақжар ауылдық округ бюджетіне облыстық бюджеттен 67 759,8 мың теңге көлемінде нысаналы трансферттер көзделгені ескерілсін.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Тарбағатай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