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71c7" w14:textId="9c97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12/9-VIII "2024-2026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12/9-VIII "2024-2026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192330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73 447,2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68 836,2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73 627,2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Маңырақ ауылдық округ бюджетіне аудандық бюджеттен 19 781,2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Маңырақ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