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58e" w14:textId="324b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26 желтоқсандағы № 11/2-VIII "2024-2026 жылдарға арналған Тарбағатай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29 сәуірдегі № 15/2-VIII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26 желтоқсандағы №11/2-VIII "2024-2026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4 658 125,1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1 418 029,0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3 239 133,1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4 758 695,4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123 812,0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158 756,0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34 944,0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-224 382,3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224 382,3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158 756,0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34 944,0 мың теңге; бюджет қаражатының пайдаланатын қалдықтары – 100 570,3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№15/2-VІІІ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4 658 125,1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