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9cf" w14:textId="0b76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12/6-VIII"2024-2026 жылдарға арналған Тарбағатай ауданы Қабанбай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№12/6-VIII "2024-2026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114668,0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106178,0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114914,7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 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-246,7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246,7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246,7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Қабанбай ауылдық округ бюджетіне аудандық бюджеттен – 6125,0 мың теңге көлемінде  нысаналы трансферттер көзделгені ескерілсін;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246,7 мың теңге бюджет қаражатының бос қалдықтарының пайдалануы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№14/6-VIII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№11/6-VIII шешіміне 1-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№14/6-VIII 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№11/6-VIII шешіміне 4-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