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a936" w14:textId="f37a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Күршім ауданының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2024 жылғы 25 желтоқсандағы № 31/4-VIII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Күршім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- 7434428,8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- 1431327,0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- 32086,0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- 3716,0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- 5967299,8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- 7567312,2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- 115256,0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- 190702,0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- 75447,0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- 248138,4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- 248138,4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- 224805,0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- 75447,0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- 98780,4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Күршім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47/3-VIII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бюджеттен аудандық бюджетке 2025 жылға берілген субвенция көлемі 675204,0 мың теңге, 2026 жылға 675204,0 мың теңге, 2027 жылға 675204,0 мың теңге сомасында аудандық бюджетте ескерілсін.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Шығыс Қазақстан облыстық мәслихатының "2025-2027 жылдарға арналған облыстық бюджет туралы" 2024 жылғы 15 желтоқсандағы № 19/142-VІІI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ауданның бюджетінде 2025 жылға арналған әлеуметтік салық, жеке табыс салығы бойынша кірістерді бөлу нормативтері 100 пайыз орындауға қабылдансын.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Ауданның жергілікті атқарушы органының 2025 жылға арналған резерві 20237,0 мың теңге сомасында бекітілсін.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аудандық бюджеттен жергілілікті өзін өзі басқаруға бөлінетін нысаналы трансферттер Шығыс Қазақстан облысы Күршім ауданы әкімдігінің қаулысымен анықталады.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аудандық бюджетте облыстық бюджеттен бөлінген 395249,0 мың теңге ағымдағы нысаналы трансферттер қарастырылсын.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аудандық бюджетте республикалық бюджеттен бөлінген 2056310,0 мың теңге дамуға арналған нысаналы трансферттер қарастырылсын.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аудандық бюджетте республикалық бюджеттен бөлінген мамандарға әлеуметтік қолдау шараларын көрсетуге 190702,0 мың теңгеге кредиттер қарастырылсын.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жылдың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31/4-VІІI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Күршім аудандық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47/3-VIII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7434428,8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 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5967299,8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5967108,5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5967108,5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мүгедектігі бар балаларды материалдық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 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түсуімдері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31/4-VІII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2892801,0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мүгедектігі бар балаларды материалдық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 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саласындағы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31/4-VІII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2568042,0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мүгедектігі бар балаларды материалдық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 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саласындағы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