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380c" w14:textId="b3c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- 7270151,0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- 3675155,0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- 8208,0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- 3582788,0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- 7576151,0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- 547574,0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- 547574,0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- 297206,0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- 306000,0 мың теңге";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№14/3-VІІI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