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faf" w14:textId="85f5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Солоновка ауылдық округінің Малонарым ауылындағы "Селегер"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2024 жылғы 20 сәуірдегі № 2 шешімі. Күші жойылды - Шығыс Қазақстан облысы Катонқарағай ауданы Солоновка ауылдық округі әкімінің 2024 жылғы 5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Солоновка ауылдық округі әкімінің 05.07.2024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Министірлігі ветеринариялық бақылау және қадағалау комитетінің Қатонқарағай аудандық аумақтық инспекциясы" мемлекеттік мекеме басшысының 2024 жылғы 19 сәуірдегі № 165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Солоновка ауылдық округінің Малонарым ауылындағы "Селегер" шаруа қожалығына мүйізді ірі қара малында құтыру ауруының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шешіммен "Селегер" шаруа қожалығының басшысы Веригин Дмитрий Николаевич таныстырылсын.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Солоновка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