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44c5" w14:textId="0034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Қарабұлақ ауылдық округінің бюджеті туралы" №01-03/VIII-17-5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Қарабұлақ ауылдық округінің бюджеті туралы" 2023 жылғы 29 желтоқсандағы №01-03/VIII-17-5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70 235,1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–63 022,1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шығындар–70 805,6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570,5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"2-1.570,5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VIII-21-11шешіміне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