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44c5" w14:textId="0034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2023 жылғы 29 желтоқсандағы "2024-2026 жылдарға арналған Зайсан ауданы Қарабұлақ ауылдық округінің бюджеті туралы" №01-03/VIII-17-5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наурыздағы № VIII-21-11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"2024-2026 жылдарға арналған Зайсан ауданы Қарабұлақ ауылдық округінің бюджеті туралы" 2023 жылғы 29 желтоқсандағы №01-03/VIII-17-5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Зайсан ауданы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70 235,1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- 6 620,0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593,0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трансферттердіңтүсімдері –63 022,1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шығындар–70 805,6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-570,5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570,5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570,5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"2-1.570,5 мың теңге бюджет қаражатының пайдаланатын қалдықтары осы шешімнің 4-қосымшасына сәйкес бөлінсін.";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№ VIII-21-11шешіміне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Қарабұлақ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VIII-21-11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